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41CB5" w14:textId="36BD7062" w:rsidR="00775584" w:rsidRPr="00E8545F" w:rsidRDefault="00775584" w:rsidP="00E9710A">
      <w:pPr>
        <w:spacing w:line="288" w:lineRule="auto"/>
        <w:jc w:val="center"/>
        <w:rPr>
          <w:rFonts w:ascii="Verdana" w:hAnsi="Verdana"/>
          <w:b/>
          <w:w w:val="90"/>
          <w:sz w:val="20"/>
          <w:szCs w:val="20"/>
        </w:rPr>
      </w:pPr>
      <w:r w:rsidRPr="00E8545F">
        <w:rPr>
          <w:rFonts w:ascii="Verdana" w:hAnsi="Verdana"/>
          <w:b/>
          <w:w w:val="90"/>
          <w:sz w:val="20"/>
          <w:szCs w:val="20"/>
        </w:rPr>
        <w:t xml:space="preserve">UMOWA  NR   </w:t>
      </w:r>
      <w:bookmarkStart w:id="0" w:name="_Hlk150425549"/>
      <w:r w:rsidR="004F2EA9" w:rsidRPr="00E8545F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O.Ki.D-1.2431.2.2023.kz</w:t>
      </w:r>
      <w:bookmarkEnd w:id="0"/>
    </w:p>
    <w:p w14:paraId="7BFE2657" w14:textId="7D07ACCD" w:rsidR="00242F9D" w:rsidRPr="00E8545F" w:rsidRDefault="00242F9D" w:rsidP="00E9710A">
      <w:pPr>
        <w:spacing w:after="0" w:line="288" w:lineRule="auto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E8545F">
        <w:rPr>
          <w:rFonts w:ascii="Verdana" w:hAnsi="Verdana" w:cs="Tahoma"/>
          <w:w w:val="90"/>
          <w:sz w:val="20"/>
          <w:szCs w:val="20"/>
        </w:rPr>
        <w:t>Zawarta w dniu __</w:t>
      </w:r>
      <w:r w:rsidR="004F2EA9" w:rsidRPr="00E8545F">
        <w:rPr>
          <w:rFonts w:ascii="Verdana" w:hAnsi="Verdana" w:cs="Tahoma"/>
          <w:w w:val="90"/>
          <w:sz w:val="20"/>
          <w:szCs w:val="20"/>
        </w:rPr>
        <w:t>_____</w:t>
      </w:r>
      <w:r w:rsidR="006F3AF6">
        <w:rPr>
          <w:rFonts w:ascii="Verdana" w:hAnsi="Verdana" w:cs="Tahoma"/>
          <w:w w:val="90"/>
          <w:sz w:val="20"/>
          <w:szCs w:val="20"/>
        </w:rPr>
        <w:t>______</w:t>
      </w:r>
      <w:r w:rsidR="00120159" w:rsidRPr="00E8545F">
        <w:rPr>
          <w:rFonts w:ascii="Verdana" w:hAnsi="Verdana" w:cs="Tahoma"/>
          <w:w w:val="90"/>
          <w:sz w:val="20"/>
          <w:szCs w:val="20"/>
        </w:rPr>
        <w:t>.202</w:t>
      </w:r>
      <w:r w:rsidR="004F2EA9" w:rsidRPr="00E8545F">
        <w:rPr>
          <w:rFonts w:ascii="Verdana" w:hAnsi="Verdana" w:cs="Tahoma"/>
          <w:w w:val="90"/>
          <w:sz w:val="20"/>
          <w:szCs w:val="20"/>
        </w:rPr>
        <w:t>3</w:t>
      </w:r>
      <w:r w:rsidRPr="00E8545F">
        <w:rPr>
          <w:rFonts w:ascii="Verdana" w:hAnsi="Verdana" w:cs="Tahoma"/>
          <w:w w:val="90"/>
          <w:sz w:val="20"/>
          <w:szCs w:val="20"/>
        </w:rPr>
        <w:t xml:space="preserve"> roku w Kielcach pomiędzy:</w:t>
      </w:r>
    </w:p>
    <w:p w14:paraId="6011C898" w14:textId="77777777" w:rsidR="00242F9D" w:rsidRPr="00E8545F" w:rsidRDefault="00242F9D" w:rsidP="00E9710A">
      <w:pPr>
        <w:spacing w:after="0" w:line="288" w:lineRule="auto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14:paraId="25496C20" w14:textId="77777777" w:rsidR="00242F9D" w:rsidRPr="00E8545F" w:rsidRDefault="00242F9D" w:rsidP="00E9710A">
      <w:pPr>
        <w:pStyle w:val="tekstost"/>
        <w:overflowPunct/>
        <w:autoSpaceDE/>
        <w:autoSpaceDN/>
        <w:adjustRightInd/>
        <w:spacing w:line="288" w:lineRule="auto"/>
        <w:textAlignment w:val="auto"/>
        <w:rPr>
          <w:rFonts w:ascii="Verdana" w:hAnsi="Verdana"/>
          <w:b/>
          <w:color w:val="auto"/>
          <w:w w:val="90"/>
        </w:rPr>
      </w:pPr>
      <w:r w:rsidRPr="00E8545F">
        <w:rPr>
          <w:rFonts w:ascii="Verdana" w:hAnsi="Verdana"/>
          <w:b/>
          <w:color w:val="auto"/>
          <w:w w:val="90"/>
        </w:rPr>
        <w:t>Skarbem Państwa – Generalnym Dyrektorem Dróg Krajowych i Autostrad,</w:t>
      </w:r>
    </w:p>
    <w:p w14:paraId="0CC5D99A" w14:textId="77777777" w:rsidR="00242F9D" w:rsidRPr="00E8545F" w:rsidRDefault="00242F9D" w:rsidP="00E9710A">
      <w:pPr>
        <w:spacing w:after="0" w:line="288" w:lineRule="auto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E8545F">
        <w:rPr>
          <w:rFonts w:ascii="Verdana" w:hAnsi="Verdana" w:cs="Tahoma"/>
          <w:w w:val="90"/>
          <w:sz w:val="20"/>
          <w:szCs w:val="20"/>
        </w:rPr>
        <w:t xml:space="preserve">w imieniu którego działają na podstawie pełnomocnictwa: </w:t>
      </w:r>
    </w:p>
    <w:p w14:paraId="1D39917C" w14:textId="77777777" w:rsidR="00242F9D" w:rsidRPr="00E8545F" w:rsidRDefault="00242F9D" w:rsidP="00E9710A">
      <w:pPr>
        <w:spacing w:after="0" w:line="288" w:lineRule="auto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E8545F">
        <w:rPr>
          <w:rFonts w:ascii="Verdana" w:hAnsi="Verdana" w:cs="Tahoma"/>
          <w:w w:val="90"/>
          <w:sz w:val="20"/>
          <w:szCs w:val="20"/>
        </w:rPr>
        <w:t xml:space="preserve">- </w:t>
      </w:r>
      <w:r w:rsidR="009050D9" w:rsidRPr="00E8545F">
        <w:rPr>
          <w:rFonts w:ascii="Verdana" w:hAnsi="Verdana" w:cs="Tahoma"/>
          <w:w w:val="90"/>
          <w:sz w:val="20"/>
          <w:szCs w:val="20"/>
        </w:rPr>
        <w:t>Krzysztof Strzelczyk - Dyrektor</w:t>
      </w:r>
    </w:p>
    <w:p w14:paraId="448EFFCA" w14:textId="77777777" w:rsidR="00242F9D" w:rsidRPr="00E8545F" w:rsidRDefault="00242F9D" w:rsidP="00E9710A">
      <w:pPr>
        <w:tabs>
          <w:tab w:val="left" w:pos="6840"/>
        </w:tabs>
        <w:spacing w:after="0" w:line="288" w:lineRule="auto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E8545F">
        <w:rPr>
          <w:rFonts w:ascii="Verdana" w:hAnsi="Verdana" w:cs="Tahoma"/>
          <w:w w:val="90"/>
          <w:sz w:val="20"/>
          <w:szCs w:val="20"/>
        </w:rPr>
        <w:t xml:space="preserve">- </w:t>
      </w:r>
      <w:r w:rsidR="009050D9" w:rsidRPr="00E8545F">
        <w:rPr>
          <w:rFonts w:ascii="Verdana" w:hAnsi="Verdana" w:cs="Tahoma"/>
          <w:w w:val="90"/>
          <w:sz w:val="20"/>
          <w:szCs w:val="20"/>
        </w:rPr>
        <w:t xml:space="preserve">Marcin Niewadził- Z-ca Dyrektora ds. Ekonomiczno </w:t>
      </w:r>
      <w:r w:rsidR="00D05DBC" w:rsidRPr="00E8545F">
        <w:rPr>
          <w:rFonts w:ascii="Verdana" w:hAnsi="Verdana" w:cs="Tahoma"/>
          <w:w w:val="90"/>
          <w:sz w:val="20"/>
          <w:szCs w:val="20"/>
        </w:rPr>
        <w:t>–</w:t>
      </w:r>
      <w:r w:rsidR="009050D9" w:rsidRPr="00E8545F">
        <w:rPr>
          <w:rFonts w:ascii="Verdana" w:hAnsi="Verdana" w:cs="Tahoma"/>
          <w:w w:val="90"/>
          <w:sz w:val="20"/>
          <w:szCs w:val="20"/>
        </w:rPr>
        <w:t xml:space="preserve"> F</w:t>
      </w:r>
      <w:r w:rsidR="00D05DBC" w:rsidRPr="00E8545F">
        <w:rPr>
          <w:rFonts w:ascii="Verdana" w:hAnsi="Verdana" w:cs="Tahoma"/>
          <w:w w:val="90"/>
          <w:sz w:val="20"/>
          <w:szCs w:val="20"/>
        </w:rPr>
        <w:t>i</w:t>
      </w:r>
      <w:r w:rsidR="009050D9" w:rsidRPr="00E8545F">
        <w:rPr>
          <w:rFonts w:ascii="Verdana" w:hAnsi="Verdana" w:cs="Tahoma"/>
          <w:w w:val="90"/>
          <w:sz w:val="20"/>
          <w:szCs w:val="20"/>
        </w:rPr>
        <w:t>nansowych</w:t>
      </w:r>
      <w:r w:rsidR="00D05DBC" w:rsidRPr="00E8545F">
        <w:rPr>
          <w:rFonts w:ascii="Verdana" w:hAnsi="Verdana" w:cs="Tahoma"/>
          <w:w w:val="90"/>
          <w:sz w:val="20"/>
          <w:szCs w:val="20"/>
        </w:rPr>
        <w:t xml:space="preserve"> </w:t>
      </w:r>
    </w:p>
    <w:p w14:paraId="3CF7B5A2" w14:textId="77777777" w:rsidR="00242F9D" w:rsidRPr="00E8545F" w:rsidRDefault="00242F9D" w:rsidP="00E9710A">
      <w:pPr>
        <w:spacing w:after="0" w:line="288" w:lineRule="auto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E8545F">
        <w:rPr>
          <w:rFonts w:ascii="Verdana" w:hAnsi="Verdana" w:cs="Tahoma"/>
          <w:w w:val="90"/>
          <w:sz w:val="20"/>
          <w:szCs w:val="20"/>
        </w:rPr>
        <w:t xml:space="preserve">Oddziału GDDKiA w Kielcach ul. Paderewskiego 43/45, kod pocztowy 25 – 950 Kielce, (w dalszej treści umowy zwanym „Zamawiającym”) </w:t>
      </w:r>
    </w:p>
    <w:p w14:paraId="05FFEC1C" w14:textId="77777777" w:rsidR="00242F9D" w:rsidRPr="00E8545F" w:rsidRDefault="00242F9D" w:rsidP="00E9710A">
      <w:pPr>
        <w:spacing w:after="0" w:line="288" w:lineRule="auto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14:paraId="4611A2FF" w14:textId="77777777" w:rsidR="00242F9D" w:rsidRPr="00E8545F" w:rsidRDefault="00242F9D" w:rsidP="00E9710A">
      <w:pPr>
        <w:spacing w:after="0" w:line="288" w:lineRule="auto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E8545F">
        <w:rPr>
          <w:rFonts w:ascii="Verdana" w:hAnsi="Verdana" w:cs="Tahoma"/>
          <w:w w:val="90"/>
          <w:sz w:val="20"/>
          <w:szCs w:val="20"/>
        </w:rPr>
        <w:t>oraz</w:t>
      </w:r>
    </w:p>
    <w:p w14:paraId="2DA6ECA6" w14:textId="77777777" w:rsidR="00242F9D" w:rsidRPr="00E8545F" w:rsidRDefault="00507268" w:rsidP="00E9710A">
      <w:pPr>
        <w:tabs>
          <w:tab w:val="left" w:pos="6840"/>
        </w:tabs>
        <w:spacing w:after="0" w:line="288" w:lineRule="auto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E8545F">
        <w:rPr>
          <w:rFonts w:ascii="Verdana" w:hAnsi="Verdana" w:cs="Tahoma"/>
          <w:b/>
          <w:w w:val="90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</w:t>
      </w:r>
      <w:r w:rsidR="00242F9D" w:rsidRPr="00E8545F">
        <w:rPr>
          <w:rFonts w:ascii="Verdana" w:hAnsi="Verdana" w:cs="Tahoma"/>
          <w:w w:val="90"/>
          <w:sz w:val="20"/>
          <w:szCs w:val="20"/>
        </w:rPr>
        <w:t>(w dalszej treści umowy zwanym „Wykonawcą”), w imieniu którego występuj</w:t>
      </w:r>
      <w:r w:rsidR="00C768E4" w:rsidRPr="00E8545F">
        <w:rPr>
          <w:rFonts w:ascii="Verdana" w:hAnsi="Verdana" w:cs="Tahoma"/>
          <w:w w:val="90"/>
          <w:sz w:val="20"/>
          <w:szCs w:val="20"/>
        </w:rPr>
        <w:t>e</w:t>
      </w:r>
      <w:r w:rsidR="00242F9D" w:rsidRPr="00E8545F">
        <w:rPr>
          <w:rFonts w:ascii="Verdana" w:hAnsi="Verdana" w:cs="Tahoma"/>
          <w:w w:val="90"/>
          <w:sz w:val="20"/>
          <w:szCs w:val="20"/>
        </w:rPr>
        <w:t>:</w:t>
      </w:r>
    </w:p>
    <w:p w14:paraId="77D1783D" w14:textId="77777777" w:rsidR="00242F9D" w:rsidRPr="00E8545F" w:rsidRDefault="00507268" w:rsidP="00C768E4">
      <w:pPr>
        <w:spacing w:after="0" w:line="288" w:lineRule="auto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E8545F">
        <w:rPr>
          <w:rFonts w:ascii="Verdana" w:hAnsi="Verdana" w:cs="Tahoma"/>
          <w:w w:val="90"/>
          <w:sz w:val="20"/>
          <w:szCs w:val="20"/>
        </w:rPr>
        <w:t>- ………………………………………………………………………………………………………………………………………………………………</w:t>
      </w:r>
    </w:p>
    <w:p w14:paraId="7BD23602" w14:textId="61463B6D" w:rsidR="00242F9D" w:rsidRPr="00E8545F" w:rsidRDefault="00242F9D" w:rsidP="00E71A98">
      <w:pPr>
        <w:spacing w:after="0" w:line="288" w:lineRule="auto"/>
        <w:contextualSpacing/>
        <w:jc w:val="both"/>
        <w:rPr>
          <w:rFonts w:ascii="Verdana" w:eastAsia="Times New Roman" w:hAnsi="Verdana" w:cs="TTE1768698t00"/>
          <w:w w:val="90"/>
          <w:sz w:val="20"/>
          <w:szCs w:val="20"/>
          <w:lang w:eastAsia="pl-PL"/>
        </w:rPr>
      </w:pPr>
      <w:r w:rsidRPr="00E8545F">
        <w:rPr>
          <w:rFonts w:ascii="Verdana" w:hAnsi="Verdana" w:cs="Tahoma"/>
          <w:w w:val="90"/>
          <w:sz w:val="20"/>
          <w:szCs w:val="20"/>
        </w:rPr>
        <w:t xml:space="preserve"> </w:t>
      </w:r>
    </w:p>
    <w:p w14:paraId="4A6EF7BE" w14:textId="77777777" w:rsidR="00775584" w:rsidRPr="00E8545F" w:rsidRDefault="00775584" w:rsidP="00E9710A">
      <w:pPr>
        <w:spacing w:line="288" w:lineRule="auto"/>
        <w:jc w:val="center"/>
        <w:rPr>
          <w:rFonts w:ascii="Verdana" w:hAnsi="Verdana" w:cs="TTE1768698t00"/>
          <w:b/>
          <w:w w:val="90"/>
          <w:sz w:val="20"/>
          <w:szCs w:val="20"/>
        </w:rPr>
      </w:pPr>
      <w:r w:rsidRPr="00E8545F">
        <w:rPr>
          <w:rFonts w:ascii="Verdana" w:hAnsi="Verdana" w:cs="TTE1768698t00"/>
          <w:b/>
          <w:w w:val="90"/>
          <w:sz w:val="20"/>
          <w:szCs w:val="20"/>
        </w:rPr>
        <w:t>§ 1</w:t>
      </w:r>
    </w:p>
    <w:p w14:paraId="1E23082C" w14:textId="77777777" w:rsidR="00775584" w:rsidRPr="00E8545F" w:rsidRDefault="00775584" w:rsidP="00E9710A">
      <w:p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  <w:r w:rsidRPr="00E8545F">
        <w:rPr>
          <w:rFonts w:ascii="Verdana" w:hAnsi="Verdana"/>
          <w:w w:val="90"/>
          <w:sz w:val="20"/>
          <w:szCs w:val="20"/>
        </w:rPr>
        <w:t xml:space="preserve">1. Zamawiający powierza, a Wykonawca przyjmuje do wykonania zadanie pn.: </w:t>
      </w:r>
    </w:p>
    <w:p w14:paraId="4F7F1520" w14:textId="77777777" w:rsidR="004F2EA9" w:rsidRPr="00E8545F" w:rsidRDefault="004F2EA9" w:rsidP="004F2EA9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</w:pPr>
      <w:r w:rsidRPr="00E8545F"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>„Badania profilaktyczne pracowników GDDKiA O/Kielce w latach 01.01.2024 do 31.12.2026”</w:t>
      </w:r>
    </w:p>
    <w:p w14:paraId="4C9228B4" w14:textId="77777777" w:rsidR="00775584" w:rsidRPr="00E8545F" w:rsidRDefault="00775584" w:rsidP="00E9710A">
      <w:pPr>
        <w:pStyle w:val="tekstost"/>
        <w:overflowPunct/>
        <w:autoSpaceDE/>
        <w:autoSpaceDN/>
        <w:adjustRightInd/>
        <w:spacing w:line="288" w:lineRule="auto"/>
        <w:ind w:left="284"/>
        <w:textAlignment w:val="auto"/>
        <w:rPr>
          <w:rFonts w:ascii="Verdana" w:hAnsi="Verdana"/>
          <w:color w:val="auto"/>
          <w:w w:val="90"/>
        </w:rPr>
      </w:pPr>
      <w:r w:rsidRPr="00E8545F">
        <w:rPr>
          <w:rFonts w:ascii="Verdana" w:hAnsi="Verdana"/>
          <w:color w:val="auto"/>
          <w:w w:val="90"/>
        </w:rPr>
        <w:t>Umowa realizuje obowiązek objęcia profilaktyczną opieką zdrowotną spoczywającą na pracodawcach w odniesieniu do osób wymienionych w art. 5 ust. 1 pkt 1-3 ustawy z dnia 27.06.1997r. o służbie medycyny pracy (t. j. Dz. U. z 20</w:t>
      </w:r>
      <w:r w:rsidR="00443B5F" w:rsidRPr="00E8545F">
        <w:rPr>
          <w:rFonts w:ascii="Verdana" w:hAnsi="Verdana"/>
          <w:color w:val="auto"/>
          <w:w w:val="90"/>
        </w:rPr>
        <w:t>19,</w:t>
      </w:r>
      <w:r w:rsidRPr="00E8545F">
        <w:rPr>
          <w:rFonts w:ascii="Verdana" w:hAnsi="Verdana"/>
          <w:color w:val="auto"/>
          <w:w w:val="90"/>
        </w:rPr>
        <w:t xml:space="preserve"> poz. </w:t>
      </w:r>
      <w:r w:rsidR="00443B5F" w:rsidRPr="00E8545F">
        <w:rPr>
          <w:rFonts w:ascii="Verdana" w:hAnsi="Verdana"/>
          <w:color w:val="auto"/>
          <w:w w:val="90"/>
        </w:rPr>
        <w:t>1175,</w:t>
      </w:r>
      <w:r w:rsidRPr="00E8545F">
        <w:rPr>
          <w:rFonts w:ascii="Verdana" w:hAnsi="Verdana"/>
          <w:color w:val="auto"/>
          <w:w w:val="90"/>
        </w:rPr>
        <w:t xml:space="preserve"> ze zm.).  </w:t>
      </w:r>
    </w:p>
    <w:p w14:paraId="1E305982" w14:textId="77777777" w:rsidR="008E5BE7" w:rsidRPr="00E8545F" w:rsidRDefault="008E5BE7" w:rsidP="00E9710A">
      <w:pPr>
        <w:pStyle w:val="tekstost"/>
        <w:overflowPunct/>
        <w:autoSpaceDE/>
        <w:autoSpaceDN/>
        <w:adjustRightInd/>
        <w:spacing w:line="288" w:lineRule="auto"/>
        <w:ind w:left="284" w:hanging="284"/>
        <w:textAlignment w:val="auto"/>
        <w:rPr>
          <w:rFonts w:ascii="Verdana" w:hAnsi="Verdana"/>
          <w:color w:val="auto"/>
          <w:w w:val="90"/>
        </w:rPr>
      </w:pPr>
      <w:r w:rsidRPr="00E8545F">
        <w:rPr>
          <w:rFonts w:ascii="Verdana" w:hAnsi="Verdana"/>
          <w:color w:val="auto"/>
          <w:w w:val="90"/>
        </w:rPr>
        <w:t>2.</w:t>
      </w:r>
      <w:r w:rsidRPr="00E8545F">
        <w:rPr>
          <w:rFonts w:ascii="Verdana" w:hAnsi="Verdana"/>
          <w:color w:val="auto"/>
          <w:w w:val="90"/>
        </w:rPr>
        <w:tab/>
        <w:t>Zakres opieki zdrowotnej w odniesieniu do pracowników obejmuje badania wstępne, okresowe i kontrolne oraz inne świadczenia zdrowotne, do których zapewnienia Zamawiający jest obowiązany na podstawie Kodeksu Pracy, ustawie o służbie medycyny pracy i innych.</w:t>
      </w:r>
    </w:p>
    <w:p w14:paraId="3FE69B15" w14:textId="77777777" w:rsidR="008E5BE7" w:rsidRPr="00E8545F" w:rsidRDefault="008E5BE7" w:rsidP="00E9710A">
      <w:pPr>
        <w:pStyle w:val="tekstost"/>
        <w:overflowPunct/>
        <w:autoSpaceDE/>
        <w:autoSpaceDN/>
        <w:adjustRightInd/>
        <w:spacing w:line="288" w:lineRule="auto"/>
        <w:ind w:left="284" w:hanging="284"/>
        <w:textAlignment w:val="auto"/>
        <w:rPr>
          <w:rFonts w:ascii="Verdana" w:hAnsi="Verdana"/>
          <w:color w:val="auto"/>
          <w:w w:val="90"/>
        </w:rPr>
      </w:pPr>
      <w:r w:rsidRPr="00E8545F">
        <w:rPr>
          <w:rFonts w:ascii="Verdana" w:hAnsi="Verdana"/>
          <w:color w:val="auto"/>
          <w:w w:val="90"/>
        </w:rPr>
        <w:t>3.</w:t>
      </w:r>
      <w:r w:rsidRPr="00E8545F">
        <w:rPr>
          <w:rFonts w:ascii="Verdana" w:hAnsi="Verdana"/>
          <w:color w:val="auto"/>
          <w:w w:val="90"/>
        </w:rPr>
        <w:tab/>
        <w:t xml:space="preserve">Wykonawca zobowiązuje się świadczyć usługi w zakresie badań profilaktycznych na rzecz pracowników zatrudnionych w Generalnej Dyrekcji Dróg Krajowych i Autostrad Oddział w Kielcach. Świadczenia niniejsze będą udzielane w siedzibie Wykonawcy tj.: w </w:t>
      </w:r>
      <w:r w:rsidR="00507268" w:rsidRPr="00E8545F">
        <w:rPr>
          <w:rFonts w:ascii="Verdana" w:hAnsi="Verdana"/>
          <w:b/>
          <w:color w:val="auto"/>
          <w:w w:val="9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D839B7" w14:textId="77777777" w:rsidR="00BD4C77" w:rsidRPr="00E8545F" w:rsidRDefault="008E5BE7" w:rsidP="00E9710A">
      <w:pPr>
        <w:pStyle w:val="tekstost"/>
        <w:overflowPunct/>
        <w:autoSpaceDE/>
        <w:autoSpaceDN/>
        <w:adjustRightInd/>
        <w:spacing w:line="288" w:lineRule="auto"/>
        <w:ind w:left="284" w:hanging="284"/>
        <w:textAlignment w:val="auto"/>
        <w:rPr>
          <w:rFonts w:ascii="Verdana" w:hAnsi="Verdana"/>
          <w:color w:val="auto"/>
          <w:w w:val="90"/>
        </w:rPr>
      </w:pPr>
      <w:r w:rsidRPr="00E8545F">
        <w:rPr>
          <w:rFonts w:ascii="Verdana" w:hAnsi="Verdana"/>
          <w:color w:val="auto"/>
          <w:w w:val="90"/>
        </w:rPr>
        <w:t>4</w:t>
      </w:r>
      <w:r w:rsidR="00775584" w:rsidRPr="00E8545F">
        <w:rPr>
          <w:rFonts w:ascii="Verdana" w:hAnsi="Verdana"/>
          <w:color w:val="auto"/>
          <w:w w:val="90"/>
        </w:rPr>
        <w:t xml:space="preserve">. </w:t>
      </w:r>
      <w:r w:rsidR="00BD4C77" w:rsidRPr="00E8545F">
        <w:rPr>
          <w:rFonts w:ascii="Verdana" w:hAnsi="Verdana"/>
          <w:color w:val="auto"/>
          <w:w w:val="90"/>
        </w:rPr>
        <w:t xml:space="preserve">Przedmiot umowy obejmuje elementy rozliczeniowe wymienione w Formularzu cenowym, stanowiącym integralną część umowy. </w:t>
      </w:r>
    </w:p>
    <w:p w14:paraId="5E2AE716" w14:textId="77777777" w:rsidR="00BD4C77" w:rsidRPr="00E8545F" w:rsidRDefault="008E5BE7" w:rsidP="00E9710A">
      <w:pPr>
        <w:pStyle w:val="tekstost"/>
        <w:overflowPunct/>
        <w:autoSpaceDE/>
        <w:autoSpaceDN/>
        <w:adjustRightInd/>
        <w:spacing w:line="288" w:lineRule="auto"/>
        <w:ind w:left="284" w:hanging="284"/>
        <w:textAlignment w:val="auto"/>
        <w:rPr>
          <w:rFonts w:ascii="Verdana" w:hAnsi="Verdana"/>
          <w:color w:val="auto"/>
          <w:w w:val="90"/>
        </w:rPr>
      </w:pPr>
      <w:r w:rsidRPr="00E8545F">
        <w:rPr>
          <w:rFonts w:ascii="Verdana" w:hAnsi="Verdana"/>
          <w:color w:val="auto"/>
          <w:w w:val="90"/>
        </w:rPr>
        <w:t>5</w:t>
      </w:r>
      <w:r w:rsidR="00BD4C77" w:rsidRPr="00E8545F">
        <w:rPr>
          <w:rFonts w:ascii="Verdana" w:hAnsi="Verdana"/>
          <w:color w:val="auto"/>
          <w:w w:val="90"/>
        </w:rPr>
        <w:t>. Podane w Formularzu cenowym ilości osób objętych badaniami są ilościami szacunkowymi.</w:t>
      </w:r>
    </w:p>
    <w:p w14:paraId="2EF02D61" w14:textId="77777777" w:rsidR="000920F7" w:rsidRPr="00E8545F" w:rsidRDefault="000920F7" w:rsidP="00E9710A">
      <w:pPr>
        <w:pStyle w:val="tekstost"/>
        <w:overflowPunct/>
        <w:autoSpaceDE/>
        <w:autoSpaceDN/>
        <w:adjustRightInd/>
        <w:spacing w:line="288" w:lineRule="auto"/>
        <w:ind w:left="284" w:hanging="284"/>
        <w:textAlignment w:val="auto"/>
        <w:rPr>
          <w:rFonts w:ascii="Verdana" w:hAnsi="Verdana"/>
          <w:color w:val="auto"/>
          <w:w w:val="90"/>
        </w:rPr>
      </w:pPr>
      <w:r w:rsidRPr="00E8545F">
        <w:rPr>
          <w:rFonts w:ascii="Verdana" w:hAnsi="Verdana"/>
          <w:color w:val="auto"/>
          <w:w w:val="90"/>
        </w:rPr>
        <w:t>6. Wykonawca przyjmuje na siebie pełną odpowiedzialność za zapewnienie udzielania świadczeń przez osoby o odpowiednich uprawnieniach i kwalifikacjach przewidzianych w obowiązujących przepisach.</w:t>
      </w:r>
    </w:p>
    <w:p w14:paraId="4F09BBC7" w14:textId="77777777" w:rsidR="000920F7" w:rsidRPr="00E8545F" w:rsidRDefault="000920F7" w:rsidP="00E9710A">
      <w:pPr>
        <w:pStyle w:val="tekstost"/>
        <w:overflowPunct/>
        <w:autoSpaceDE/>
        <w:autoSpaceDN/>
        <w:adjustRightInd/>
        <w:spacing w:line="288" w:lineRule="auto"/>
        <w:ind w:left="284" w:hanging="284"/>
        <w:textAlignment w:val="auto"/>
        <w:rPr>
          <w:rFonts w:ascii="Verdana" w:hAnsi="Verdana"/>
          <w:color w:val="auto"/>
          <w:w w:val="90"/>
        </w:rPr>
      </w:pPr>
      <w:r w:rsidRPr="00E8545F">
        <w:rPr>
          <w:rFonts w:ascii="Verdana" w:hAnsi="Verdana"/>
          <w:color w:val="auto"/>
          <w:w w:val="90"/>
        </w:rPr>
        <w:t>7. Wykonawca oświadcza, że posiada ubezpieczenie od odpowiedzialności cywilnej za szkody wyrządzone w związku z u</w:t>
      </w:r>
      <w:r w:rsidR="00B24E2A" w:rsidRPr="00E8545F">
        <w:rPr>
          <w:rFonts w:ascii="Verdana" w:hAnsi="Verdana"/>
          <w:color w:val="auto"/>
          <w:w w:val="90"/>
        </w:rPr>
        <w:t>dzielaniem świadczeń medycznych</w:t>
      </w:r>
      <w:r w:rsidRPr="00E8545F">
        <w:rPr>
          <w:rFonts w:ascii="Verdana" w:hAnsi="Verdana"/>
          <w:color w:val="auto"/>
          <w:w w:val="90"/>
        </w:rPr>
        <w:t xml:space="preserve">,  zgodne z obowiązującymi przepisami prawa i zobowiązuje się utrzymywać to ubezpieczenie przez cały okres obowiązywania niniejszej umowy. </w:t>
      </w:r>
    </w:p>
    <w:p w14:paraId="43759D74" w14:textId="77777777" w:rsidR="000920F7" w:rsidRPr="00E8545F" w:rsidRDefault="000920F7" w:rsidP="00E9710A">
      <w:pPr>
        <w:pStyle w:val="tekstost"/>
        <w:overflowPunct/>
        <w:autoSpaceDE/>
        <w:autoSpaceDN/>
        <w:adjustRightInd/>
        <w:spacing w:line="288" w:lineRule="auto"/>
        <w:textAlignment w:val="auto"/>
        <w:rPr>
          <w:rFonts w:ascii="Verdana" w:hAnsi="Verdana"/>
          <w:color w:val="auto"/>
          <w:w w:val="90"/>
        </w:rPr>
      </w:pPr>
    </w:p>
    <w:p w14:paraId="63EF898C" w14:textId="54F95149" w:rsidR="00325968" w:rsidRPr="00E8545F" w:rsidRDefault="00325968" w:rsidP="00E9710A">
      <w:pPr>
        <w:pStyle w:val="tekstost"/>
        <w:overflowPunct/>
        <w:autoSpaceDE/>
        <w:autoSpaceDN/>
        <w:adjustRightInd/>
        <w:spacing w:line="288" w:lineRule="auto"/>
        <w:textAlignment w:val="auto"/>
        <w:rPr>
          <w:rFonts w:ascii="Verdana" w:hAnsi="Verdana"/>
          <w:color w:val="auto"/>
          <w:w w:val="90"/>
        </w:rPr>
      </w:pPr>
    </w:p>
    <w:p w14:paraId="7BB02E84" w14:textId="30F5655B" w:rsidR="00E71A98" w:rsidRPr="00E8545F" w:rsidRDefault="00E71A98" w:rsidP="00E9710A">
      <w:pPr>
        <w:pStyle w:val="tekstost"/>
        <w:overflowPunct/>
        <w:autoSpaceDE/>
        <w:autoSpaceDN/>
        <w:adjustRightInd/>
        <w:spacing w:line="288" w:lineRule="auto"/>
        <w:textAlignment w:val="auto"/>
        <w:rPr>
          <w:rFonts w:ascii="Verdana" w:hAnsi="Verdana"/>
          <w:color w:val="auto"/>
          <w:w w:val="90"/>
        </w:rPr>
      </w:pPr>
    </w:p>
    <w:p w14:paraId="513E2102" w14:textId="57853878" w:rsidR="00E71A98" w:rsidRPr="00E8545F" w:rsidRDefault="00E71A98" w:rsidP="00E9710A">
      <w:pPr>
        <w:pStyle w:val="tekstost"/>
        <w:overflowPunct/>
        <w:autoSpaceDE/>
        <w:autoSpaceDN/>
        <w:adjustRightInd/>
        <w:spacing w:line="288" w:lineRule="auto"/>
        <w:textAlignment w:val="auto"/>
        <w:rPr>
          <w:rFonts w:ascii="Verdana" w:hAnsi="Verdana"/>
          <w:color w:val="auto"/>
          <w:w w:val="90"/>
        </w:rPr>
      </w:pPr>
    </w:p>
    <w:p w14:paraId="2CD43F44" w14:textId="77777777" w:rsidR="00E71A98" w:rsidRPr="00E8545F" w:rsidRDefault="00E71A98" w:rsidP="00E9710A">
      <w:pPr>
        <w:pStyle w:val="tekstost"/>
        <w:overflowPunct/>
        <w:autoSpaceDE/>
        <w:autoSpaceDN/>
        <w:adjustRightInd/>
        <w:spacing w:line="288" w:lineRule="auto"/>
        <w:textAlignment w:val="auto"/>
        <w:rPr>
          <w:rFonts w:ascii="Verdana" w:hAnsi="Verdana"/>
          <w:color w:val="auto"/>
          <w:w w:val="90"/>
        </w:rPr>
      </w:pPr>
    </w:p>
    <w:p w14:paraId="777CB7E4" w14:textId="211544C4" w:rsidR="00775584" w:rsidRPr="00E8545F" w:rsidRDefault="00775584" w:rsidP="00E9710A">
      <w:pPr>
        <w:pStyle w:val="tekstost"/>
        <w:overflowPunct/>
        <w:autoSpaceDE/>
        <w:autoSpaceDN/>
        <w:adjustRightInd/>
        <w:spacing w:line="288" w:lineRule="auto"/>
        <w:ind w:left="284" w:hanging="284"/>
        <w:jc w:val="center"/>
        <w:textAlignment w:val="auto"/>
        <w:rPr>
          <w:rFonts w:ascii="Verdana" w:hAnsi="Verdana"/>
          <w:b/>
          <w:color w:val="auto"/>
          <w:w w:val="90"/>
        </w:rPr>
      </w:pPr>
      <w:r w:rsidRPr="00E8545F">
        <w:rPr>
          <w:rFonts w:ascii="Verdana" w:hAnsi="Verdana"/>
          <w:b/>
          <w:color w:val="auto"/>
          <w:w w:val="90"/>
        </w:rPr>
        <w:lastRenderedPageBreak/>
        <w:t>§ 2</w:t>
      </w:r>
    </w:p>
    <w:p w14:paraId="47FBDD9B" w14:textId="77777777" w:rsidR="00E71A98" w:rsidRPr="00E8545F" w:rsidRDefault="00E71A98" w:rsidP="00E9710A">
      <w:pPr>
        <w:pStyle w:val="tekstost"/>
        <w:overflowPunct/>
        <w:autoSpaceDE/>
        <w:autoSpaceDN/>
        <w:adjustRightInd/>
        <w:spacing w:line="288" w:lineRule="auto"/>
        <w:ind w:left="284" w:hanging="284"/>
        <w:jc w:val="center"/>
        <w:textAlignment w:val="auto"/>
        <w:rPr>
          <w:rFonts w:ascii="Verdana" w:hAnsi="Verdana"/>
          <w:b/>
          <w:color w:val="auto"/>
          <w:w w:val="90"/>
        </w:rPr>
      </w:pPr>
    </w:p>
    <w:p w14:paraId="06A7A596" w14:textId="77777777" w:rsidR="00775584" w:rsidRPr="00E8545F" w:rsidRDefault="00775584" w:rsidP="00E9710A">
      <w:pPr>
        <w:pStyle w:val="tekstost"/>
        <w:overflowPunct/>
        <w:autoSpaceDE/>
        <w:autoSpaceDN/>
        <w:adjustRightInd/>
        <w:spacing w:line="288" w:lineRule="auto"/>
        <w:ind w:left="284" w:hanging="284"/>
        <w:textAlignment w:val="auto"/>
        <w:rPr>
          <w:rFonts w:ascii="Verdana" w:hAnsi="Verdana"/>
          <w:color w:val="auto"/>
          <w:w w:val="90"/>
        </w:rPr>
      </w:pPr>
      <w:r w:rsidRPr="00E8545F">
        <w:rPr>
          <w:rFonts w:ascii="Verdana" w:hAnsi="Verdana"/>
          <w:color w:val="auto"/>
          <w:w w:val="90"/>
        </w:rPr>
        <w:t xml:space="preserve">1. </w:t>
      </w:r>
      <w:r w:rsidRPr="00E8545F">
        <w:rPr>
          <w:rFonts w:ascii="Verdana" w:hAnsi="Verdana"/>
          <w:color w:val="auto"/>
          <w:w w:val="90"/>
        </w:rPr>
        <w:tab/>
        <w:t>Warunki i sposób udzielania świadczeń zdrowotnych będą realizowane zgodnie z Rozporządzeniem Ministra Zdrowia i Opieki Społecznej z 30.05.1996 (</w:t>
      </w:r>
      <w:r w:rsidR="00443B5F" w:rsidRPr="00E8545F">
        <w:rPr>
          <w:rFonts w:ascii="Verdana" w:hAnsi="Verdana"/>
          <w:color w:val="auto"/>
          <w:w w:val="90"/>
        </w:rPr>
        <w:t xml:space="preserve">tj. </w:t>
      </w:r>
      <w:r w:rsidRPr="00E8545F">
        <w:rPr>
          <w:rFonts w:ascii="Verdana" w:hAnsi="Verdana"/>
          <w:color w:val="auto"/>
          <w:w w:val="90"/>
        </w:rPr>
        <w:t>Dz. U.</w:t>
      </w:r>
      <w:r w:rsidR="00443B5F" w:rsidRPr="00E8545F">
        <w:rPr>
          <w:rFonts w:ascii="Verdana" w:hAnsi="Verdana"/>
          <w:color w:val="auto"/>
          <w:w w:val="90"/>
        </w:rPr>
        <w:t xml:space="preserve"> z 2016, </w:t>
      </w:r>
      <w:r w:rsidRPr="00E8545F">
        <w:rPr>
          <w:rFonts w:ascii="Verdana" w:hAnsi="Verdana"/>
          <w:color w:val="auto"/>
          <w:w w:val="90"/>
        </w:rPr>
        <w:t xml:space="preserve">poz. </w:t>
      </w:r>
      <w:r w:rsidR="00443B5F" w:rsidRPr="00E8545F">
        <w:rPr>
          <w:rFonts w:ascii="Verdana" w:hAnsi="Verdana"/>
          <w:color w:val="auto"/>
          <w:w w:val="90"/>
        </w:rPr>
        <w:t xml:space="preserve">2067, </w:t>
      </w:r>
      <w:r w:rsidRPr="00E8545F">
        <w:rPr>
          <w:rFonts w:ascii="Verdana" w:hAnsi="Verdana"/>
          <w:color w:val="auto"/>
          <w:w w:val="90"/>
        </w:rPr>
        <w:t>ze zm.) w sprawie przeprowadzania badan lekarskich pracowników, zakresu profilaktycznej opieki zdrowotnej nad pracownikami oraz orzeczeń lekarskich wydawanych do celów przewidzianych w Kodeksie Pracy</w:t>
      </w:r>
      <w:r w:rsidR="00443B5F" w:rsidRPr="00E8545F">
        <w:rPr>
          <w:rFonts w:ascii="Verdana" w:hAnsi="Verdana"/>
          <w:color w:val="auto"/>
          <w:w w:val="90"/>
        </w:rPr>
        <w:t>, zwanym dalej rozporządzeniem</w:t>
      </w:r>
      <w:r w:rsidRPr="00E8545F">
        <w:rPr>
          <w:rFonts w:ascii="Verdana" w:hAnsi="Verdana"/>
          <w:color w:val="auto"/>
          <w:w w:val="90"/>
        </w:rPr>
        <w:t xml:space="preserve">. </w:t>
      </w:r>
    </w:p>
    <w:p w14:paraId="6888136D" w14:textId="77777777" w:rsidR="00775584" w:rsidRPr="00E8545F" w:rsidRDefault="00775584" w:rsidP="00E9710A">
      <w:pPr>
        <w:pStyle w:val="tekstost"/>
        <w:overflowPunct/>
        <w:autoSpaceDE/>
        <w:autoSpaceDN/>
        <w:adjustRightInd/>
        <w:spacing w:line="288" w:lineRule="auto"/>
        <w:ind w:left="284" w:hanging="284"/>
        <w:textAlignment w:val="auto"/>
        <w:rPr>
          <w:rFonts w:ascii="Verdana" w:hAnsi="Verdana"/>
          <w:color w:val="auto"/>
          <w:w w:val="90"/>
        </w:rPr>
      </w:pPr>
      <w:r w:rsidRPr="00E8545F">
        <w:rPr>
          <w:rFonts w:ascii="Verdana" w:hAnsi="Verdana"/>
          <w:color w:val="auto"/>
          <w:w w:val="90"/>
        </w:rPr>
        <w:t xml:space="preserve">2. </w:t>
      </w:r>
      <w:r w:rsidRPr="00E8545F">
        <w:rPr>
          <w:rFonts w:ascii="Verdana" w:hAnsi="Verdana"/>
          <w:color w:val="auto"/>
          <w:w w:val="90"/>
        </w:rPr>
        <w:tab/>
        <w:t>Osoby objęte umową, mające skierowanie od pracodawcy (§</w:t>
      </w:r>
      <w:r w:rsidR="00443B5F" w:rsidRPr="00E8545F">
        <w:rPr>
          <w:rFonts w:ascii="Verdana" w:hAnsi="Verdana"/>
          <w:color w:val="auto"/>
          <w:w w:val="90"/>
        </w:rPr>
        <w:t xml:space="preserve"> </w:t>
      </w:r>
      <w:r w:rsidRPr="00E8545F">
        <w:rPr>
          <w:rFonts w:ascii="Verdana" w:hAnsi="Verdana"/>
          <w:color w:val="auto"/>
          <w:w w:val="90"/>
        </w:rPr>
        <w:t>4 rozporządzenia) mogą być rejestrowane osobiście lub telefonicznie i badane zgodnie ze wskazówkami metodycznymi,</w:t>
      </w:r>
      <w:r w:rsidR="00527942" w:rsidRPr="00E8545F">
        <w:rPr>
          <w:rFonts w:ascii="Verdana" w:hAnsi="Verdana"/>
          <w:color w:val="auto"/>
          <w:w w:val="90"/>
        </w:rPr>
        <w:t xml:space="preserve"> stanowiącymi załącznik nr 1 do </w:t>
      </w:r>
      <w:r w:rsidRPr="00E8545F">
        <w:rPr>
          <w:rFonts w:ascii="Verdana" w:hAnsi="Verdana"/>
          <w:color w:val="auto"/>
          <w:w w:val="90"/>
        </w:rPr>
        <w:t>rozporządzenia.</w:t>
      </w:r>
    </w:p>
    <w:p w14:paraId="475E35AF" w14:textId="77777777" w:rsidR="00F16AD1" w:rsidRPr="00E8545F" w:rsidRDefault="00C42FCE" w:rsidP="00E9710A">
      <w:pPr>
        <w:pStyle w:val="tekstost"/>
        <w:overflowPunct/>
        <w:autoSpaceDE/>
        <w:autoSpaceDN/>
        <w:adjustRightInd/>
        <w:spacing w:line="288" w:lineRule="auto"/>
        <w:ind w:left="284" w:hanging="284"/>
        <w:textAlignment w:val="auto"/>
        <w:rPr>
          <w:rFonts w:ascii="Verdana" w:hAnsi="Verdana"/>
          <w:color w:val="auto"/>
          <w:w w:val="90"/>
        </w:rPr>
      </w:pPr>
      <w:r w:rsidRPr="00E8545F">
        <w:rPr>
          <w:rFonts w:ascii="Verdana" w:hAnsi="Verdana"/>
          <w:color w:val="auto"/>
          <w:w w:val="90"/>
        </w:rPr>
        <w:t xml:space="preserve">3. Wskazany termin wizyty/badania nie może przekroczyć jedno lub </w:t>
      </w:r>
      <w:r w:rsidR="00D33E2E" w:rsidRPr="00E8545F">
        <w:rPr>
          <w:rFonts w:ascii="Verdana" w:hAnsi="Verdana"/>
          <w:color w:val="auto"/>
          <w:w w:val="90"/>
        </w:rPr>
        <w:t>dwu</w:t>
      </w:r>
      <w:r w:rsidRPr="00E8545F">
        <w:rPr>
          <w:rFonts w:ascii="Verdana" w:hAnsi="Verdana"/>
          <w:color w:val="auto"/>
          <w:w w:val="90"/>
        </w:rPr>
        <w:t>dniowego okresu ocz</w:t>
      </w:r>
      <w:r w:rsidR="00F16AD1" w:rsidRPr="00E8545F">
        <w:rPr>
          <w:rFonts w:ascii="Verdana" w:hAnsi="Verdana"/>
          <w:color w:val="auto"/>
          <w:w w:val="90"/>
        </w:rPr>
        <w:t>ekiwania, chyba że za obopólną zgodą zostanie on wydłużony.</w:t>
      </w:r>
    </w:p>
    <w:p w14:paraId="043E426F" w14:textId="77777777" w:rsidR="00C42FCE" w:rsidRPr="00E8545F" w:rsidRDefault="00F16AD1" w:rsidP="00E9710A">
      <w:pPr>
        <w:pStyle w:val="tekstost"/>
        <w:overflowPunct/>
        <w:autoSpaceDE/>
        <w:autoSpaceDN/>
        <w:adjustRightInd/>
        <w:spacing w:line="288" w:lineRule="auto"/>
        <w:ind w:left="284" w:hanging="284"/>
        <w:textAlignment w:val="auto"/>
        <w:rPr>
          <w:rFonts w:ascii="Verdana" w:hAnsi="Verdana"/>
          <w:color w:val="auto"/>
          <w:w w:val="90"/>
        </w:rPr>
      </w:pPr>
      <w:r w:rsidRPr="00E8545F">
        <w:rPr>
          <w:rFonts w:ascii="Verdana" w:hAnsi="Verdana"/>
          <w:color w:val="auto"/>
          <w:w w:val="90"/>
        </w:rPr>
        <w:t>4.</w:t>
      </w:r>
      <w:r w:rsidR="001A2DE2" w:rsidRPr="00E8545F">
        <w:rPr>
          <w:rFonts w:ascii="Verdana" w:hAnsi="Verdana"/>
          <w:color w:val="auto"/>
          <w:w w:val="90"/>
        </w:rPr>
        <w:t xml:space="preserve"> </w:t>
      </w:r>
      <w:r w:rsidRPr="00E8545F">
        <w:rPr>
          <w:rFonts w:ascii="Verdana" w:hAnsi="Verdana"/>
          <w:color w:val="auto"/>
          <w:w w:val="90"/>
        </w:rPr>
        <w:t xml:space="preserve">Badania profilaktyczne zakończone wydaniem zaświadczenia lekarskiego będą wykonywane nie dłużej niż w ciągu </w:t>
      </w:r>
      <w:r w:rsidR="00D33E2E" w:rsidRPr="00E8545F">
        <w:rPr>
          <w:rFonts w:ascii="Verdana" w:hAnsi="Verdana"/>
          <w:color w:val="auto"/>
          <w:w w:val="90"/>
        </w:rPr>
        <w:t xml:space="preserve">dwóch </w:t>
      </w:r>
      <w:r w:rsidRPr="00E8545F">
        <w:rPr>
          <w:rFonts w:ascii="Verdana" w:hAnsi="Verdana"/>
          <w:color w:val="auto"/>
          <w:w w:val="90"/>
        </w:rPr>
        <w:t>dni roboczych.</w:t>
      </w:r>
      <w:r w:rsidR="00C42FCE" w:rsidRPr="00E8545F">
        <w:rPr>
          <w:rFonts w:ascii="Verdana" w:hAnsi="Verdana"/>
          <w:color w:val="auto"/>
          <w:w w:val="90"/>
        </w:rPr>
        <w:t xml:space="preserve"> </w:t>
      </w:r>
    </w:p>
    <w:p w14:paraId="63875737" w14:textId="77777777" w:rsidR="00F16AD1" w:rsidRPr="00E8545F" w:rsidRDefault="00F16AD1" w:rsidP="00E9710A">
      <w:pPr>
        <w:pStyle w:val="tekstost"/>
        <w:overflowPunct/>
        <w:autoSpaceDE/>
        <w:autoSpaceDN/>
        <w:adjustRightInd/>
        <w:spacing w:line="288" w:lineRule="auto"/>
        <w:ind w:left="284" w:hanging="284"/>
        <w:textAlignment w:val="auto"/>
        <w:rPr>
          <w:rFonts w:ascii="Verdana" w:hAnsi="Verdana"/>
          <w:color w:val="auto"/>
          <w:w w:val="90"/>
        </w:rPr>
      </w:pPr>
      <w:r w:rsidRPr="00E8545F">
        <w:rPr>
          <w:rFonts w:ascii="Verdana" w:hAnsi="Verdana"/>
          <w:color w:val="auto"/>
          <w:w w:val="90"/>
        </w:rPr>
        <w:t>5. Badania kontrolne będą wykonywane w dniu zgłoszenia się pracownika.</w:t>
      </w:r>
    </w:p>
    <w:p w14:paraId="5A29D057" w14:textId="77777777" w:rsidR="00775584" w:rsidRPr="00E8545F" w:rsidRDefault="004D03D2" w:rsidP="00E9710A">
      <w:pPr>
        <w:pStyle w:val="tekstost"/>
        <w:overflowPunct/>
        <w:autoSpaceDE/>
        <w:autoSpaceDN/>
        <w:adjustRightInd/>
        <w:spacing w:line="288" w:lineRule="auto"/>
        <w:ind w:left="284" w:hanging="284"/>
        <w:textAlignment w:val="auto"/>
        <w:rPr>
          <w:rFonts w:ascii="Verdana" w:hAnsi="Verdana"/>
          <w:color w:val="auto"/>
          <w:w w:val="90"/>
        </w:rPr>
      </w:pPr>
      <w:r w:rsidRPr="00E8545F">
        <w:rPr>
          <w:rFonts w:ascii="Verdana" w:hAnsi="Verdana"/>
          <w:color w:val="auto"/>
          <w:w w:val="90"/>
        </w:rPr>
        <w:t>6</w:t>
      </w:r>
      <w:r w:rsidR="00775584" w:rsidRPr="00E8545F">
        <w:rPr>
          <w:rFonts w:ascii="Verdana" w:hAnsi="Verdana"/>
          <w:color w:val="auto"/>
          <w:w w:val="90"/>
        </w:rPr>
        <w:t xml:space="preserve">. </w:t>
      </w:r>
      <w:r w:rsidR="00775584" w:rsidRPr="00E8545F">
        <w:rPr>
          <w:rFonts w:ascii="Verdana" w:hAnsi="Verdana"/>
          <w:color w:val="auto"/>
          <w:w w:val="90"/>
        </w:rPr>
        <w:tab/>
      </w:r>
      <w:r w:rsidR="00F16AD1" w:rsidRPr="00E8545F">
        <w:rPr>
          <w:rFonts w:ascii="Verdana" w:hAnsi="Verdana"/>
          <w:color w:val="auto"/>
          <w:w w:val="90"/>
        </w:rPr>
        <w:t xml:space="preserve">Po wykonaniu badań Wykonawca wystawia orzeczenie lekarskie w formie </w:t>
      </w:r>
      <w:r w:rsidR="00775584" w:rsidRPr="00E8545F">
        <w:rPr>
          <w:rFonts w:ascii="Verdana" w:hAnsi="Verdana"/>
          <w:color w:val="auto"/>
          <w:w w:val="90"/>
        </w:rPr>
        <w:t>Zaświadczeni</w:t>
      </w:r>
      <w:r w:rsidR="00F16AD1" w:rsidRPr="00E8545F">
        <w:rPr>
          <w:rFonts w:ascii="Verdana" w:hAnsi="Verdana"/>
          <w:color w:val="auto"/>
          <w:w w:val="90"/>
        </w:rPr>
        <w:t>a</w:t>
      </w:r>
      <w:r w:rsidR="00775584" w:rsidRPr="00E8545F">
        <w:rPr>
          <w:rFonts w:ascii="Verdana" w:hAnsi="Verdana"/>
          <w:color w:val="auto"/>
          <w:w w:val="90"/>
        </w:rPr>
        <w:t xml:space="preserve"> (również dotyczy badan psychoruchowych)</w:t>
      </w:r>
      <w:r w:rsidR="00F16AD1" w:rsidRPr="00E8545F">
        <w:rPr>
          <w:rFonts w:ascii="Verdana" w:hAnsi="Verdana"/>
          <w:color w:val="auto"/>
          <w:w w:val="90"/>
        </w:rPr>
        <w:t xml:space="preserve">, a przy zaleceniu korzystania z okularów do pracy przy komputerze będzie również wydawane dodatkowe zaświadczenie zgodnie z obowiązującymi przepisami. </w:t>
      </w:r>
    </w:p>
    <w:p w14:paraId="112A8102" w14:textId="77777777" w:rsidR="00F16AD1" w:rsidRPr="00E8545F" w:rsidRDefault="00F16AD1" w:rsidP="00E9710A">
      <w:pPr>
        <w:pStyle w:val="tekstost"/>
        <w:overflowPunct/>
        <w:autoSpaceDE/>
        <w:autoSpaceDN/>
        <w:adjustRightInd/>
        <w:spacing w:line="288" w:lineRule="auto"/>
        <w:ind w:left="284" w:hanging="284"/>
        <w:textAlignment w:val="auto"/>
        <w:rPr>
          <w:rFonts w:ascii="Verdana" w:hAnsi="Verdana"/>
          <w:color w:val="auto"/>
          <w:w w:val="90"/>
        </w:rPr>
      </w:pPr>
      <w:r w:rsidRPr="00E8545F">
        <w:rPr>
          <w:rFonts w:ascii="Verdana" w:hAnsi="Verdana"/>
          <w:color w:val="auto"/>
          <w:w w:val="90"/>
        </w:rPr>
        <w:t xml:space="preserve">   Zaświadczenie zawierające orzeczenie będzie wydawane w dwóch egzemplarzach</w:t>
      </w:r>
      <w:r w:rsidR="001711C2" w:rsidRPr="00E8545F">
        <w:rPr>
          <w:rFonts w:ascii="Verdana" w:hAnsi="Verdana"/>
          <w:color w:val="auto"/>
          <w:w w:val="90"/>
        </w:rPr>
        <w:t xml:space="preserve"> i przekazane osobie poddanej badaniu w celu złożenia go u pracodawcy.</w:t>
      </w:r>
    </w:p>
    <w:p w14:paraId="7B3B3997" w14:textId="5E62BFB4" w:rsidR="00325968" w:rsidRPr="00E8545F" w:rsidRDefault="00C42FCE" w:rsidP="00E9710A">
      <w:pPr>
        <w:pStyle w:val="tekstost"/>
        <w:overflowPunct/>
        <w:autoSpaceDE/>
        <w:autoSpaceDN/>
        <w:adjustRightInd/>
        <w:spacing w:line="288" w:lineRule="auto"/>
        <w:ind w:left="284" w:hanging="284"/>
        <w:textAlignment w:val="auto"/>
        <w:rPr>
          <w:rFonts w:ascii="Verdana" w:hAnsi="Verdana"/>
          <w:color w:val="auto"/>
          <w:w w:val="90"/>
        </w:rPr>
      </w:pPr>
      <w:r w:rsidRPr="00E8545F">
        <w:rPr>
          <w:rFonts w:ascii="Verdana" w:hAnsi="Verdana"/>
          <w:color w:val="auto"/>
          <w:w w:val="90"/>
        </w:rPr>
        <w:t xml:space="preserve"> </w:t>
      </w:r>
    </w:p>
    <w:p w14:paraId="2A1D4187" w14:textId="4BF1EB0B" w:rsidR="00775584" w:rsidRPr="00E8545F" w:rsidRDefault="00775584" w:rsidP="00E9710A">
      <w:pPr>
        <w:pStyle w:val="tekstost"/>
        <w:overflowPunct/>
        <w:autoSpaceDE/>
        <w:autoSpaceDN/>
        <w:adjustRightInd/>
        <w:spacing w:line="288" w:lineRule="auto"/>
        <w:ind w:left="284" w:hanging="284"/>
        <w:jc w:val="center"/>
        <w:textAlignment w:val="auto"/>
        <w:rPr>
          <w:rFonts w:ascii="Verdana" w:hAnsi="Verdana"/>
          <w:b/>
          <w:color w:val="auto"/>
          <w:w w:val="90"/>
        </w:rPr>
      </w:pPr>
      <w:r w:rsidRPr="00E8545F">
        <w:rPr>
          <w:rFonts w:ascii="Verdana" w:hAnsi="Verdana"/>
          <w:b/>
          <w:color w:val="auto"/>
          <w:w w:val="90"/>
        </w:rPr>
        <w:t>§ 3</w:t>
      </w:r>
    </w:p>
    <w:p w14:paraId="1AD2F3AB" w14:textId="77777777" w:rsidR="00E71A98" w:rsidRPr="00E8545F" w:rsidRDefault="00E71A98" w:rsidP="00E9710A">
      <w:pPr>
        <w:pStyle w:val="tekstost"/>
        <w:overflowPunct/>
        <w:autoSpaceDE/>
        <w:autoSpaceDN/>
        <w:adjustRightInd/>
        <w:spacing w:line="288" w:lineRule="auto"/>
        <w:ind w:left="284" w:hanging="284"/>
        <w:jc w:val="center"/>
        <w:textAlignment w:val="auto"/>
        <w:rPr>
          <w:rFonts w:ascii="Verdana" w:hAnsi="Verdana"/>
          <w:b/>
          <w:color w:val="auto"/>
          <w:w w:val="90"/>
        </w:rPr>
      </w:pPr>
    </w:p>
    <w:p w14:paraId="3F67B2A2" w14:textId="77777777" w:rsidR="00C42FCE" w:rsidRPr="00E8545F" w:rsidRDefault="002A43DE" w:rsidP="00E9710A">
      <w:pPr>
        <w:pStyle w:val="tekstost"/>
        <w:overflowPunct/>
        <w:autoSpaceDE/>
        <w:autoSpaceDN/>
        <w:adjustRightInd/>
        <w:spacing w:line="288" w:lineRule="auto"/>
        <w:ind w:left="284" w:hanging="284"/>
        <w:textAlignment w:val="auto"/>
        <w:rPr>
          <w:rFonts w:ascii="Verdana" w:hAnsi="Verdana"/>
          <w:color w:val="auto"/>
          <w:w w:val="90"/>
        </w:rPr>
      </w:pPr>
      <w:r w:rsidRPr="00E8545F">
        <w:rPr>
          <w:rFonts w:ascii="Verdana" w:hAnsi="Verdana"/>
          <w:color w:val="auto"/>
          <w:w w:val="90"/>
        </w:rPr>
        <w:t>1. Wykonawca zobowiązuje się do:</w:t>
      </w:r>
    </w:p>
    <w:p w14:paraId="083CBB7C" w14:textId="77777777" w:rsidR="002A43DE" w:rsidRPr="00E8545F" w:rsidRDefault="002A43DE" w:rsidP="00E9710A">
      <w:pPr>
        <w:pStyle w:val="tekstost"/>
        <w:overflowPunct/>
        <w:autoSpaceDE/>
        <w:autoSpaceDN/>
        <w:adjustRightInd/>
        <w:spacing w:line="288" w:lineRule="auto"/>
        <w:ind w:left="284" w:hanging="284"/>
        <w:textAlignment w:val="auto"/>
        <w:rPr>
          <w:rFonts w:ascii="Verdana" w:hAnsi="Verdana"/>
          <w:color w:val="auto"/>
          <w:w w:val="90"/>
        </w:rPr>
      </w:pPr>
      <w:r w:rsidRPr="00E8545F">
        <w:rPr>
          <w:rFonts w:ascii="Verdana" w:hAnsi="Verdana"/>
          <w:color w:val="auto"/>
          <w:w w:val="90"/>
        </w:rPr>
        <w:t xml:space="preserve">    1) prowadzenia dokumentacji medycznej związanej z udzielanymi świadczeniami oraz rejestracji zgłaszających się osób objętych niniejszą umową, na zasadach określonych w obowiązujących przepisach,</w:t>
      </w:r>
    </w:p>
    <w:p w14:paraId="1CF1343A" w14:textId="77777777" w:rsidR="002A43DE" w:rsidRPr="00E8545F" w:rsidRDefault="002A43DE" w:rsidP="00E9710A">
      <w:pPr>
        <w:pStyle w:val="tekstost"/>
        <w:overflowPunct/>
        <w:autoSpaceDE/>
        <w:autoSpaceDN/>
        <w:adjustRightInd/>
        <w:spacing w:line="288" w:lineRule="auto"/>
        <w:ind w:left="284" w:hanging="284"/>
        <w:textAlignment w:val="auto"/>
        <w:rPr>
          <w:rFonts w:ascii="Verdana" w:hAnsi="Verdana"/>
          <w:color w:val="auto"/>
          <w:w w:val="90"/>
        </w:rPr>
      </w:pPr>
      <w:r w:rsidRPr="00E8545F">
        <w:rPr>
          <w:rFonts w:ascii="Verdana" w:hAnsi="Verdana"/>
          <w:color w:val="auto"/>
          <w:w w:val="90"/>
        </w:rPr>
        <w:t xml:space="preserve">    2) poddania się kontroli Zamawiającego w zakresie wykonania postanowień niniejszej umowy,  w sytuacjach tego wymagających, w sposób i na zasadach każdorazowo uzgodnionych przez Strony.</w:t>
      </w:r>
    </w:p>
    <w:p w14:paraId="6C6D670A" w14:textId="77777777" w:rsidR="002A43DE" w:rsidRPr="00E8545F" w:rsidRDefault="002A43DE" w:rsidP="00E9710A">
      <w:pPr>
        <w:pStyle w:val="tekstost"/>
        <w:overflowPunct/>
        <w:autoSpaceDE/>
        <w:autoSpaceDN/>
        <w:adjustRightInd/>
        <w:spacing w:line="288" w:lineRule="auto"/>
        <w:ind w:left="284" w:hanging="284"/>
        <w:textAlignment w:val="auto"/>
        <w:rPr>
          <w:rFonts w:ascii="Verdana" w:hAnsi="Verdana"/>
          <w:color w:val="auto"/>
          <w:w w:val="90"/>
        </w:rPr>
      </w:pPr>
      <w:r w:rsidRPr="00E8545F">
        <w:rPr>
          <w:rFonts w:ascii="Verdana" w:hAnsi="Verdana"/>
          <w:color w:val="auto"/>
          <w:w w:val="90"/>
        </w:rPr>
        <w:t xml:space="preserve">2. </w:t>
      </w:r>
      <w:r w:rsidR="003C7451" w:rsidRPr="00E8545F">
        <w:rPr>
          <w:rFonts w:ascii="Verdana" w:hAnsi="Verdana"/>
          <w:color w:val="auto"/>
          <w:w w:val="90"/>
        </w:rPr>
        <w:t>K</w:t>
      </w:r>
      <w:r w:rsidRPr="00E8545F">
        <w:rPr>
          <w:rFonts w:ascii="Verdana" w:hAnsi="Verdana"/>
          <w:color w:val="auto"/>
          <w:w w:val="90"/>
        </w:rPr>
        <w:t>ontrole określone ust. 1 pkt 2) nas</w:t>
      </w:r>
      <w:r w:rsidR="003C7451" w:rsidRPr="00E8545F">
        <w:rPr>
          <w:rFonts w:ascii="Verdana" w:hAnsi="Verdana"/>
          <w:color w:val="auto"/>
          <w:w w:val="90"/>
        </w:rPr>
        <w:t>tępują na wniosek Zamawiającego</w:t>
      </w:r>
      <w:r w:rsidRPr="00E8545F">
        <w:rPr>
          <w:rFonts w:ascii="Verdana" w:hAnsi="Verdana"/>
          <w:color w:val="auto"/>
          <w:w w:val="90"/>
        </w:rPr>
        <w:t>, skierowany do Wykonawcy i odbywają się przy współudziale upoważnionych przez Strony przedstawicieli.</w:t>
      </w:r>
    </w:p>
    <w:p w14:paraId="3C16DFE5" w14:textId="77777777" w:rsidR="00775584" w:rsidRPr="00E8545F" w:rsidRDefault="00C42FCE" w:rsidP="00E9710A">
      <w:pPr>
        <w:pStyle w:val="tekstost"/>
        <w:overflowPunct/>
        <w:autoSpaceDE/>
        <w:autoSpaceDN/>
        <w:adjustRightInd/>
        <w:spacing w:line="288" w:lineRule="auto"/>
        <w:ind w:left="284" w:hanging="284"/>
        <w:textAlignment w:val="auto"/>
        <w:rPr>
          <w:rFonts w:ascii="Verdana" w:hAnsi="Verdana"/>
          <w:color w:val="auto"/>
          <w:w w:val="90"/>
        </w:rPr>
      </w:pPr>
      <w:r w:rsidRPr="00E8545F">
        <w:rPr>
          <w:rFonts w:ascii="Verdana" w:hAnsi="Verdana"/>
          <w:color w:val="auto"/>
          <w:w w:val="90"/>
        </w:rPr>
        <w:t>3</w:t>
      </w:r>
      <w:r w:rsidR="00775584" w:rsidRPr="00E8545F">
        <w:rPr>
          <w:rFonts w:ascii="Verdana" w:hAnsi="Verdana"/>
          <w:color w:val="auto"/>
          <w:w w:val="90"/>
        </w:rPr>
        <w:t xml:space="preserve">. </w:t>
      </w:r>
      <w:r w:rsidR="00775584" w:rsidRPr="00E8545F">
        <w:rPr>
          <w:rFonts w:ascii="Verdana" w:hAnsi="Verdana"/>
          <w:color w:val="auto"/>
          <w:w w:val="90"/>
        </w:rPr>
        <w:tab/>
        <w:t>Pod względem merytorycznym kontrole nad Wykonawc</w:t>
      </w:r>
      <w:r w:rsidR="00242F9D" w:rsidRPr="00E8545F">
        <w:rPr>
          <w:rFonts w:ascii="Verdana" w:hAnsi="Verdana"/>
          <w:color w:val="auto"/>
          <w:w w:val="90"/>
        </w:rPr>
        <w:t>ą</w:t>
      </w:r>
      <w:r w:rsidR="00775584" w:rsidRPr="00E8545F">
        <w:rPr>
          <w:rFonts w:ascii="Verdana" w:hAnsi="Verdana"/>
          <w:color w:val="auto"/>
          <w:w w:val="90"/>
        </w:rPr>
        <w:t xml:space="preserve"> sprawuje Wojewódzki Ośrodek Medycyny Pracy, zgodnie z art. 17-19 ustawy o służbie medycyny pracy.</w:t>
      </w:r>
    </w:p>
    <w:p w14:paraId="5498385F" w14:textId="77777777" w:rsidR="00775584" w:rsidRPr="00E8545F" w:rsidRDefault="00C42FCE" w:rsidP="00E9710A">
      <w:pPr>
        <w:pStyle w:val="tekstost"/>
        <w:overflowPunct/>
        <w:autoSpaceDE/>
        <w:autoSpaceDN/>
        <w:adjustRightInd/>
        <w:spacing w:line="288" w:lineRule="auto"/>
        <w:ind w:left="284" w:hanging="284"/>
        <w:textAlignment w:val="auto"/>
        <w:rPr>
          <w:rFonts w:ascii="Verdana" w:hAnsi="Verdana"/>
          <w:color w:val="auto"/>
          <w:w w:val="90"/>
        </w:rPr>
      </w:pPr>
      <w:r w:rsidRPr="00E8545F">
        <w:rPr>
          <w:rFonts w:ascii="Verdana" w:hAnsi="Verdana"/>
          <w:color w:val="auto"/>
          <w:w w:val="90"/>
        </w:rPr>
        <w:t>4</w:t>
      </w:r>
      <w:r w:rsidR="00775584" w:rsidRPr="00E8545F">
        <w:rPr>
          <w:rFonts w:ascii="Verdana" w:hAnsi="Verdana"/>
          <w:color w:val="auto"/>
          <w:w w:val="90"/>
        </w:rPr>
        <w:t xml:space="preserve">. </w:t>
      </w:r>
      <w:r w:rsidR="00775584" w:rsidRPr="00E8545F">
        <w:rPr>
          <w:rFonts w:ascii="Verdana" w:hAnsi="Verdana"/>
          <w:color w:val="auto"/>
          <w:w w:val="90"/>
        </w:rPr>
        <w:tab/>
        <w:t xml:space="preserve">Zamawiający może kontrolować inne warunki umowy, </w:t>
      </w:r>
      <w:r w:rsidR="00242F9D" w:rsidRPr="00E8545F">
        <w:rPr>
          <w:rFonts w:ascii="Verdana" w:hAnsi="Verdana"/>
          <w:color w:val="auto"/>
          <w:w w:val="90"/>
        </w:rPr>
        <w:t>z</w:t>
      </w:r>
      <w:r w:rsidR="00775584" w:rsidRPr="00E8545F">
        <w:rPr>
          <w:rFonts w:ascii="Verdana" w:hAnsi="Verdana"/>
          <w:color w:val="auto"/>
          <w:w w:val="90"/>
        </w:rPr>
        <w:t xml:space="preserve"> wyjątkiem zastrzeżonym w ust. </w:t>
      </w:r>
      <w:r w:rsidR="00D33E2E" w:rsidRPr="00E8545F">
        <w:rPr>
          <w:rFonts w:ascii="Verdana" w:hAnsi="Verdana"/>
          <w:color w:val="auto"/>
          <w:w w:val="90"/>
        </w:rPr>
        <w:t>3</w:t>
      </w:r>
      <w:r w:rsidR="00775584" w:rsidRPr="00E8545F">
        <w:rPr>
          <w:rFonts w:ascii="Verdana" w:hAnsi="Verdana"/>
          <w:color w:val="auto"/>
          <w:w w:val="90"/>
        </w:rPr>
        <w:t>.</w:t>
      </w:r>
    </w:p>
    <w:p w14:paraId="0D39AE12" w14:textId="77777777" w:rsidR="00775584" w:rsidRPr="00E8545F" w:rsidRDefault="00775584" w:rsidP="00E9710A">
      <w:pPr>
        <w:pStyle w:val="tekstost"/>
        <w:overflowPunct/>
        <w:autoSpaceDE/>
        <w:autoSpaceDN/>
        <w:adjustRightInd/>
        <w:spacing w:line="288" w:lineRule="auto"/>
        <w:ind w:left="284" w:hanging="284"/>
        <w:textAlignment w:val="auto"/>
        <w:rPr>
          <w:rFonts w:ascii="Verdana" w:hAnsi="Verdana"/>
          <w:color w:val="auto"/>
          <w:w w:val="90"/>
        </w:rPr>
      </w:pPr>
    </w:p>
    <w:p w14:paraId="78D79DCF" w14:textId="24716B50" w:rsidR="00775584" w:rsidRPr="00E8545F" w:rsidRDefault="00775584" w:rsidP="00E9710A">
      <w:pPr>
        <w:pStyle w:val="tekstost"/>
        <w:overflowPunct/>
        <w:autoSpaceDE/>
        <w:autoSpaceDN/>
        <w:adjustRightInd/>
        <w:spacing w:line="288" w:lineRule="auto"/>
        <w:ind w:left="284" w:hanging="284"/>
        <w:jc w:val="center"/>
        <w:textAlignment w:val="auto"/>
        <w:rPr>
          <w:rFonts w:ascii="Verdana" w:hAnsi="Verdana"/>
          <w:b/>
          <w:color w:val="auto"/>
          <w:w w:val="90"/>
        </w:rPr>
      </w:pPr>
      <w:r w:rsidRPr="00E8545F">
        <w:rPr>
          <w:rFonts w:ascii="Verdana" w:hAnsi="Verdana"/>
          <w:b/>
          <w:color w:val="auto"/>
          <w:w w:val="90"/>
        </w:rPr>
        <w:t>§ 4</w:t>
      </w:r>
    </w:p>
    <w:p w14:paraId="2E2E9409" w14:textId="77777777" w:rsidR="00E71A98" w:rsidRPr="00E8545F" w:rsidRDefault="00E71A98" w:rsidP="00E9710A">
      <w:pPr>
        <w:pStyle w:val="tekstost"/>
        <w:overflowPunct/>
        <w:autoSpaceDE/>
        <w:autoSpaceDN/>
        <w:adjustRightInd/>
        <w:spacing w:line="288" w:lineRule="auto"/>
        <w:ind w:left="284" w:hanging="284"/>
        <w:jc w:val="center"/>
        <w:textAlignment w:val="auto"/>
        <w:rPr>
          <w:rFonts w:ascii="Verdana" w:hAnsi="Verdana"/>
          <w:b/>
          <w:color w:val="auto"/>
          <w:w w:val="90"/>
        </w:rPr>
      </w:pPr>
    </w:p>
    <w:p w14:paraId="02CE1406" w14:textId="77777777" w:rsidR="003C7451" w:rsidRPr="00E8545F" w:rsidRDefault="003C7451" w:rsidP="003C7451">
      <w:pPr>
        <w:pStyle w:val="tekstost"/>
        <w:overflowPunct/>
        <w:autoSpaceDE/>
        <w:autoSpaceDN/>
        <w:adjustRightInd/>
        <w:spacing w:line="288" w:lineRule="auto"/>
        <w:textAlignment w:val="auto"/>
        <w:rPr>
          <w:rFonts w:ascii="Verdana" w:hAnsi="Verdana"/>
          <w:color w:val="auto"/>
          <w:w w:val="90"/>
        </w:rPr>
      </w:pPr>
      <w:r w:rsidRPr="00E8545F">
        <w:rPr>
          <w:rFonts w:ascii="Verdana" w:hAnsi="Verdana"/>
          <w:color w:val="auto"/>
          <w:w w:val="90"/>
        </w:rPr>
        <w:t xml:space="preserve">1. </w:t>
      </w:r>
      <w:r w:rsidR="00775584" w:rsidRPr="00E8545F">
        <w:rPr>
          <w:rFonts w:ascii="Verdana" w:hAnsi="Verdana"/>
          <w:color w:val="auto"/>
          <w:w w:val="90"/>
        </w:rPr>
        <w:t>Zamawiający zobowiązany jest wobec Wykonawcy do</w:t>
      </w:r>
      <w:r w:rsidRPr="00E8545F">
        <w:rPr>
          <w:rFonts w:ascii="Verdana" w:hAnsi="Verdana"/>
          <w:color w:val="auto"/>
          <w:w w:val="90"/>
        </w:rPr>
        <w:t>:</w:t>
      </w:r>
    </w:p>
    <w:p w14:paraId="36E2ED8B" w14:textId="77777777" w:rsidR="00E1566C" w:rsidRPr="00E8545F" w:rsidRDefault="00775584" w:rsidP="003C7451">
      <w:pPr>
        <w:pStyle w:val="tekstost"/>
        <w:overflowPunct/>
        <w:autoSpaceDE/>
        <w:autoSpaceDN/>
        <w:adjustRightInd/>
        <w:spacing w:line="288" w:lineRule="auto"/>
        <w:textAlignment w:val="auto"/>
        <w:rPr>
          <w:rFonts w:ascii="Verdana" w:hAnsi="Verdana"/>
          <w:color w:val="auto"/>
          <w:w w:val="90"/>
        </w:rPr>
      </w:pPr>
      <w:r w:rsidRPr="00E8545F">
        <w:rPr>
          <w:rFonts w:ascii="Verdana" w:hAnsi="Verdana"/>
          <w:color w:val="auto"/>
          <w:w w:val="90"/>
        </w:rPr>
        <w:t xml:space="preserve"> </w:t>
      </w:r>
      <w:r w:rsidR="003C7451" w:rsidRPr="00E8545F">
        <w:rPr>
          <w:rFonts w:ascii="Verdana" w:hAnsi="Verdana"/>
          <w:color w:val="auto"/>
          <w:w w:val="90"/>
        </w:rPr>
        <w:t xml:space="preserve">1) </w:t>
      </w:r>
      <w:r w:rsidRPr="00E8545F">
        <w:rPr>
          <w:rFonts w:ascii="Verdana" w:hAnsi="Verdana"/>
          <w:color w:val="auto"/>
          <w:w w:val="90"/>
        </w:rPr>
        <w:t>przekazywania informacji o występowaniu czynników szkodliwych dla zdrowia lub warunków uciążliwych wraz z aktualnymi wynikami badań i pomiarów tych czynników.</w:t>
      </w:r>
    </w:p>
    <w:p w14:paraId="3ABFAC4A" w14:textId="77777777" w:rsidR="00775584" w:rsidRPr="00E8545F" w:rsidRDefault="003C7451" w:rsidP="00E9710A">
      <w:pPr>
        <w:pStyle w:val="tekstost"/>
        <w:overflowPunct/>
        <w:autoSpaceDE/>
        <w:autoSpaceDN/>
        <w:adjustRightInd/>
        <w:spacing w:line="288" w:lineRule="auto"/>
        <w:textAlignment w:val="auto"/>
        <w:rPr>
          <w:rFonts w:ascii="Verdana" w:hAnsi="Verdana"/>
          <w:color w:val="auto"/>
          <w:w w:val="90"/>
        </w:rPr>
      </w:pPr>
      <w:r w:rsidRPr="00E8545F">
        <w:rPr>
          <w:rFonts w:ascii="Verdana" w:hAnsi="Verdana"/>
          <w:color w:val="auto"/>
          <w:w w:val="90"/>
        </w:rPr>
        <w:t xml:space="preserve"> 2) z</w:t>
      </w:r>
      <w:r w:rsidR="00134A31" w:rsidRPr="00E8545F">
        <w:rPr>
          <w:rFonts w:ascii="Verdana" w:hAnsi="Verdana"/>
          <w:color w:val="auto"/>
          <w:w w:val="90"/>
        </w:rPr>
        <w:t>apewnienia możliwości przeglądu stanowisk pracy w celu dokonania oceny warunków pracy.</w:t>
      </w:r>
    </w:p>
    <w:p w14:paraId="018E201B" w14:textId="488CEDD1" w:rsidR="00325968" w:rsidRPr="00E8545F" w:rsidRDefault="003C7451" w:rsidP="00E71A98">
      <w:pPr>
        <w:pStyle w:val="tekstost"/>
        <w:overflowPunct/>
        <w:autoSpaceDE/>
        <w:autoSpaceDN/>
        <w:adjustRightInd/>
        <w:spacing w:line="288" w:lineRule="auto"/>
        <w:textAlignment w:val="auto"/>
        <w:rPr>
          <w:rFonts w:ascii="Verdana" w:hAnsi="Verdana"/>
          <w:b/>
          <w:color w:val="auto"/>
          <w:w w:val="90"/>
        </w:rPr>
      </w:pPr>
      <w:r w:rsidRPr="00E8545F">
        <w:rPr>
          <w:rFonts w:ascii="Verdana" w:hAnsi="Verdana"/>
          <w:color w:val="auto"/>
          <w:w w:val="90"/>
        </w:rPr>
        <w:t xml:space="preserve"> 3) u</w:t>
      </w:r>
      <w:r w:rsidR="00134A31" w:rsidRPr="00E8545F">
        <w:rPr>
          <w:rFonts w:ascii="Verdana" w:hAnsi="Verdana"/>
          <w:color w:val="auto"/>
          <w:w w:val="90"/>
        </w:rPr>
        <w:t xml:space="preserve">dostępniania wyników kontroli warunków pracy,  w części odnoszącej się do ochrony zdrowia. </w:t>
      </w:r>
    </w:p>
    <w:p w14:paraId="4472546B" w14:textId="77777777" w:rsidR="00325968" w:rsidRPr="00E8545F" w:rsidRDefault="00325968" w:rsidP="00E9710A">
      <w:pPr>
        <w:pStyle w:val="tekstost"/>
        <w:overflowPunct/>
        <w:autoSpaceDE/>
        <w:autoSpaceDN/>
        <w:adjustRightInd/>
        <w:spacing w:line="288" w:lineRule="auto"/>
        <w:jc w:val="center"/>
        <w:textAlignment w:val="auto"/>
        <w:rPr>
          <w:rFonts w:ascii="Verdana" w:hAnsi="Verdana"/>
          <w:b/>
          <w:color w:val="auto"/>
          <w:w w:val="90"/>
        </w:rPr>
      </w:pPr>
    </w:p>
    <w:p w14:paraId="711D77F1" w14:textId="658BEE37" w:rsidR="00325968" w:rsidRPr="00E8545F" w:rsidRDefault="00325968" w:rsidP="00E9710A">
      <w:pPr>
        <w:pStyle w:val="tekstost"/>
        <w:overflowPunct/>
        <w:autoSpaceDE/>
        <w:autoSpaceDN/>
        <w:adjustRightInd/>
        <w:spacing w:line="288" w:lineRule="auto"/>
        <w:jc w:val="center"/>
        <w:textAlignment w:val="auto"/>
        <w:rPr>
          <w:rFonts w:ascii="Verdana" w:hAnsi="Verdana"/>
          <w:b/>
          <w:color w:val="auto"/>
          <w:w w:val="90"/>
        </w:rPr>
      </w:pPr>
    </w:p>
    <w:p w14:paraId="443E9E01" w14:textId="31406707" w:rsidR="00E71A98" w:rsidRPr="00E8545F" w:rsidRDefault="00E71A98" w:rsidP="00E9710A">
      <w:pPr>
        <w:pStyle w:val="tekstost"/>
        <w:overflowPunct/>
        <w:autoSpaceDE/>
        <w:autoSpaceDN/>
        <w:adjustRightInd/>
        <w:spacing w:line="288" w:lineRule="auto"/>
        <w:jc w:val="center"/>
        <w:textAlignment w:val="auto"/>
        <w:rPr>
          <w:rFonts w:ascii="Verdana" w:hAnsi="Verdana"/>
          <w:b/>
          <w:color w:val="auto"/>
          <w:w w:val="90"/>
        </w:rPr>
      </w:pPr>
    </w:p>
    <w:p w14:paraId="0EBD4925" w14:textId="0EABBC81" w:rsidR="00E71A98" w:rsidRPr="00E8545F" w:rsidRDefault="00E71A98" w:rsidP="00E9710A">
      <w:pPr>
        <w:pStyle w:val="tekstost"/>
        <w:overflowPunct/>
        <w:autoSpaceDE/>
        <w:autoSpaceDN/>
        <w:adjustRightInd/>
        <w:spacing w:line="288" w:lineRule="auto"/>
        <w:jc w:val="center"/>
        <w:textAlignment w:val="auto"/>
        <w:rPr>
          <w:rFonts w:ascii="Verdana" w:hAnsi="Verdana"/>
          <w:b/>
          <w:color w:val="auto"/>
          <w:w w:val="90"/>
        </w:rPr>
      </w:pPr>
    </w:p>
    <w:p w14:paraId="128F5383" w14:textId="29DAA577" w:rsidR="00775584" w:rsidRPr="00E8545F" w:rsidRDefault="00775584" w:rsidP="00E9710A">
      <w:pPr>
        <w:pStyle w:val="tekstost"/>
        <w:overflowPunct/>
        <w:autoSpaceDE/>
        <w:autoSpaceDN/>
        <w:adjustRightInd/>
        <w:spacing w:line="288" w:lineRule="auto"/>
        <w:jc w:val="center"/>
        <w:textAlignment w:val="auto"/>
        <w:rPr>
          <w:rFonts w:ascii="Verdana" w:hAnsi="Verdana"/>
          <w:b/>
          <w:color w:val="auto"/>
          <w:w w:val="90"/>
        </w:rPr>
      </w:pPr>
      <w:r w:rsidRPr="00E8545F">
        <w:rPr>
          <w:rFonts w:ascii="Verdana" w:hAnsi="Verdana"/>
          <w:b/>
          <w:color w:val="auto"/>
          <w:w w:val="90"/>
        </w:rPr>
        <w:t>§ 5</w:t>
      </w:r>
    </w:p>
    <w:p w14:paraId="440A7E80" w14:textId="77777777" w:rsidR="00E71A98" w:rsidRPr="00E8545F" w:rsidRDefault="00E71A98" w:rsidP="00E9710A">
      <w:pPr>
        <w:pStyle w:val="tekstost"/>
        <w:overflowPunct/>
        <w:autoSpaceDE/>
        <w:autoSpaceDN/>
        <w:adjustRightInd/>
        <w:spacing w:line="288" w:lineRule="auto"/>
        <w:jc w:val="center"/>
        <w:textAlignment w:val="auto"/>
        <w:rPr>
          <w:rFonts w:ascii="Verdana" w:hAnsi="Verdana"/>
          <w:b/>
          <w:color w:val="auto"/>
          <w:w w:val="90"/>
        </w:rPr>
      </w:pPr>
    </w:p>
    <w:p w14:paraId="1F837EEA" w14:textId="51ABD65D" w:rsidR="00775584" w:rsidRPr="00E8545F" w:rsidRDefault="00775584" w:rsidP="00E9710A">
      <w:pPr>
        <w:spacing w:line="288" w:lineRule="auto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E8545F">
        <w:rPr>
          <w:rFonts w:ascii="Verdana" w:hAnsi="Verdana"/>
          <w:w w:val="90"/>
          <w:sz w:val="20"/>
          <w:szCs w:val="20"/>
        </w:rPr>
        <w:t xml:space="preserve">1. </w:t>
      </w:r>
      <w:r w:rsidRPr="00E8545F">
        <w:rPr>
          <w:rFonts w:ascii="Verdana" w:hAnsi="Verdana"/>
          <w:w w:val="90"/>
          <w:sz w:val="20"/>
          <w:szCs w:val="20"/>
        </w:rPr>
        <w:tab/>
      </w:r>
      <w:r w:rsidRPr="00E8545F">
        <w:rPr>
          <w:rFonts w:ascii="Verdana" w:hAnsi="Verdana" w:cs="TTE1771BD8t00"/>
          <w:w w:val="90"/>
          <w:sz w:val="20"/>
          <w:szCs w:val="20"/>
        </w:rPr>
        <w:t>Przewidywana wartość wynagrodzenia z tytułu wykonania przedmiotu Umowy wynosi</w:t>
      </w:r>
      <w:r w:rsidRPr="00E8545F">
        <w:rPr>
          <w:rFonts w:ascii="Verdana" w:hAnsi="Verdana" w:cs="TTE1768698t00"/>
          <w:w w:val="90"/>
          <w:sz w:val="20"/>
          <w:szCs w:val="20"/>
        </w:rPr>
        <w:t xml:space="preserve">, zgodnie z Ofertą Wykonawcy: </w:t>
      </w:r>
      <w:r w:rsidR="00465AB0" w:rsidRPr="00E8545F">
        <w:rPr>
          <w:rFonts w:ascii="Verdana" w:hAnsi="Verdana" w:cs="TTE1768698t00"/>
          <w:w w:val="90"/>
          <w:sz w:val="20"/>
          <w:szCs w:val="20"/>
        </w:rPr>
        <w:t xml:space="preserve">netto </w:t>
      </w:r>
      <w:r w:rsidR="00507268" w:rsidRPr="00E8545F">
        <w:rPr>
          <w:rFonts w:ascii="Verdana" w:hAnsi="Verdana" w:cs="TTE1771BD8t00"/>
          <w:w w:val="90"/>
          <w:sz w:val="20"/>
          <w:szCs w:val="20"/>
        </w:rPr>
        <w:t>………………………</w:t>
      </w:r>
      <w:r w:rsidR="006F3AF6">
        <w:rPr>
          <w:rFonts w:ascii="Verdana" w:hAnsi="Verdana" w:cs="TTE1771BD8t00"/>
          <w:w w:val="90"/>
          <w:sz w:val="20"/>
          <w:szCs w:val="20"/>
        </w:rPr>
        <w:t>..</w:t>
      </w:r>
      <w:r w:rsidR="00507268" w:rsidRPr="00E8545F">
        <w:rPr>
          <w:rFonts w:ascii="Verdana" w:hAnsi="Verdana" w:cs="TTE1771BD8t00"/>
          <w:w w:val="90"/>
          <w:sz w:val="20"/>
          <w:szCs w:val="20"/>
        </w:rPr>
        <w:t>…………….</w:t>
      </w:r>
      <w:r w:rsidR="00B24E2A" w:rsidRPr="00E8545F">
        <w:rPr>
          <w:rFonts w:ascii="Verdana" w:hAnsi="Verdana" w:cs="TTE1771BD8t00"/>
          <w:b/>
          <w:w w:val="90"/>
          <w:sz w:val="20"/>
          <w:szCs w:val="20"/>
        </w:rPr>
        <w:t xml:space="preserve"> </w:t>
      </w:r>
      <w:r w:rsidR="00465AB0" w:rsidRPr="00E8545F">
        <w:rPr>
          <w:rFonts w:ascii="Verdana" w:hAnsi="Verdana"/>
          <w:w w:val="90"/>
          <w:sz w:val="20"/>
          <w:szCs w:val="20"/>
        </w:rPr>
        <w:t xml:space="preserve">PLN plus </w:t>
      </w:r>
      <w:r w:rsidR="00B24E2A" w:rsidRPr="00E8545F">
        <w:rPr>
          <w:rFonts w:ascii="Verdana" w:hAnsi="Verdana"/>
          <w:w w:val="90"/>
          <w:sz w:val="20"/>
          <w:szCs w:val="20"/>
        </w:rPr>
        <w:t>---</w:t>
      </w:r>
      <w:r w:rsidR="00465AB0" w:rsidRPr="00E8545F">
        <w:rPr>
          <w:rFonts w:ascii="Verdana" w:hAnsi="Verdana"/>
          <w:w w:val="90"/>
          <w:sz w:val="20"/>
          <w:szCs w:val="20"/>
        </w:rPr>
        <w:t xml:space="preserve"> % podatek </w:t>
      </w:r>
      <w:r w:rsidR="00465AB0" w:rsidRPr="00E8545F">
        <w:rPr>
          <w:rFonts w:ascii="Verdana" w:hAnsi="Verdana"/>
          <w:b/>
          <w:w w:val="90"/>
          <w:sz w:val="20"/>
          <w:szCs w:val="20"/>
        </w:rPr>
        <w:t xml:space="preserve">VAT </w:t>
      </w:r>
      <w:r w:rsidR="00B24E2A" w:rsidRPr="00E8545F">
        <w:rPr>
          <w:rFonts w:ascii="Verdana" w:hAnsi="Verdana"/>
          <w:i/>
          <w:w w:val="90"/>
          <w:sz w:val="20"/>
          <w:szCs w:val="20"/>
        </w:rPr>
        <w:t>zwolniony</w:t>
      </w:r>
      <w:r w:rsidR="00465AB0" w:rsidRPr="00E8545F">
        <w:rPr>
          <w:rFonts w:ascii="Verdana" w:hAnsi="Verdana"/>
          <w:b/>
          <w:w w:val="90"/>
          <w:sz w:val="20"/>
          <w:szCs w:val="20"/>
        </w:rPr>
        <w:t xml:space="preserve"> </w:t>
      </w:r>
      <w:r w:rsidR="00465AB0" w:rsidRPr="00E8545F">
        <w:rPr>
          <w:rFonts w:ascii="Verdana" w:hAnsi="Verdana"/>
          <w:w w:val="90"/>
          <w:sz w:val="20"/>
          <w:szCs w:val="20"/>
        </w:rPr>
        <w:t xml:space="preserve">PLN, co łącznie stanowi kwotę </w:t>
      </w:r>
      <w:r w:rsidR="00465AB0" w:rsidRPr="00E8545F">
        <w:rPr>
          <w:rFonts w:ascii="Verdana" w:hAnsi="Verdana"/>
          <w:b/>
          <w:w w:val="90"/>
          <w:sz w:val="20"/>
          <w:szCs w:val="20"/>
        </w:rPr>
        <w:t xml:space="preserve">brutto </w:t>
      </w:r>
      <w:r w:rsidR="00507268" w:rsidRPr="00E8545F">
        <w:rPr>
          <w:rFonts w:ascii="Verdana" w:hAnsi="Verdana"/>
          <w:b/>
          <w:w w:val="90"/>
          <w:sz w:val="20"/>
          <w:szCs w:val="20"/>
        </w:rPr>
        <w:t>……………</w:t>
      </w:r>
      <w:r w:rsidR="006F3AF6">
        <w:rPr>
          <w:rFonts w:ascii="Verdana" w:hAnsi="Verdana"/>
          <w:b/>
          <w:w w:val="90"/>
          <w:sz w:val="20"/>
          <w:szCs w:val="20"/>
        </w:rPr>
        <w:t>……</w:t>
      </w:r>
      <w:r w:rsidR="00507268" w:rsidRPr="00E8545F">
        <w:rPr>
          <w:rFonts w:ascii="Verdana" w:hAnsi="Verdana"/>
          <w:b/>
          <w:w w:val="90"/>
          <w:sz w:val="20"/>
          <w:szCs w:val="20"/>
        </w:rPr>
        <w:t>………</w:t>
      </w:r>
      <w:r w:rsidR="00465AB0" w:rsidRPr="00E8545F">
        <w:rPr>
          <w:rFonts w:ascii="Verdana" w:hAnsi="Verdana"/>
          <w:b/>
          <w:w w:val="90"/>
          <w:sz w:val="20"/>
          <w:szCs w:val="20"/>
        </w:rPr>
        <w:t xml:space="preserve"> </w:t>
      </w:r>
      <w:r w:rsidR="00465AB0" w:rsidRPr="00E8545F">
        <w:rPr>
          <w:rFonts w:ascii="Verdana" w:hAnsi="Verdana"/>
          <w:w w:val="90"/>
          <w:sz w:val="20"/>
          <w:szCs w:val="20"/>
        </w:rPr>
        <w:t>PLN (słownie:</w:t>
      </w:r>
      <w:r w:rsidR="00181C3D">
        <w:rPr>
          <w:rFonts w:ascii="Verdana" w:hAnsi="Verdana"/>
          <w:w w:val="90"/>
          <w:sz w:val="20"/>
          <w:szCs w:val="20"/>
        </w:rPr>
        <w:t xml:space="preserve"> ………………………………………….</w:t>
      </w:r>
      <w:r w:rsidR="00465AB0" w:rsidRPr="00E8545F">
        <w:rPr>
          <w:rFonts w:ascii="Verdana" w:hAnsi="Verdana"/>
          <w:w w:val="90"/>
          <w:sz w:val="20"/>
          <w:szCs w:val="20"/>
        </w:rPr>
        <w:t xml:space="preserve"> </w:t>
      </w:r>
      <w:r w:rsidR="006F3AF6">
        <w:rPr>
          <w:rFonts w:ascii="Verdana" w:hAnsi="Verdana"/>
          <w:w w:val="90"/>
          <w:sz w:val="20"/>
          <w:szCs w:val="20"/>
        </w:rPr>
        <w:t>…………………………………………………………………………………………………………………………………………………………..</w:t>
      </w:r>
      <w:r w:rsidR="00465AB0" w:rsidRPr="00E8545F">
        <w:rPr>
          <w:rFonts w:ascii="Verdana" w:hAnsi="Verdana"/>
          <w:w w:val="90"/>
          <w:sz w:val="20"/>
          <w:szCs w:val="20"/>
        </w:rPr>
        <w:t>).</w:t>
      </w:r>
    </w:p>
    <w:p w14:paraId="12A8A4F0" w14:textId="77777777" w:rsidR="003A5F37" w:rsidRPr="00E8545F" w:rsidRDefault="003A5F37" w:rsidP="00E9710A">
      <w:pPr>
        <w:spacing w:line="288" w:lineRule="auto"/>
        <w:ind w:left="284" w:hanging="284"/>
        <w:jc w:val="both"/>
        <w:rPr>
          <w:rFonts w:ascii="Verdana" w:hAnsi="Verdana" w:cs="Tahoma"/>
          <w:bCs/>
          <w:w w:val="90"/>
          <w:sz w:val="20"/>
          <w:szCs w:val="20"/>
        </w:rPr>
      </w:pPr>
      <w:r w:rsidRPr="00E8545F">
        <w:rPr>
          <w:rFonts w:ascii="Verdana" w:hAnsi="Verdana" w:cs="Tahoma"/>
          <w:bCs/>
          <w:w w:val="90"/>
          <w:sz w:val="20"/>
          <w:szCs w:val="20"/>
        </w:rPr>
        <w:t xml:space="preserve">2. </w:t>
      </w:r>
      <w:r w:rsidR="003C7451" w:rsidRPr="00E8545F">
        <w:rPr>
          <w:rFonts w:ascii="Verdana" w:hAnsi="Verdana" w:cs="Tahoma"/>
          <w:bCs/>
          <w:w w:val="90"/>
          <w:sz w:val="20"/>
          <w:szCs w:val="20"/>
        </w:rPr>
        <w:t xml:space="preserve">Rzeczywiste wynagrodzenie Wykonawcy zostanie obliczone poprzez </w:t>
      </w:r>
      <w:r w:rsidRPr="00E8545F">
        <w:rPr>
          <w:rFonts w:ascii="Verdana" w:hAnsi="Verdana" w:cs="Tahoma"/>
          <w:bCs/>
          <w:w w:val="90"/>
          <w:sz w:val="20"/>
          <w:szCs w:val="20"/>
        </w:rPr>
        <w:t>przemnożeni</w:t>
      </w:r>
      <w:r w:rsidR="003C7451" w:rsidRPr="00E8545F">
        <w:rPr>
          <w:rFonts w:ascii="Verdana" w:hAnsi="Verdana" w:cs="Tahoma"/>
          <w:bCs/>
          <w:w w:val="90"/>
          <w:sz w:val="20"/>
          <w:szCs w:val="20"/>
        </w:rPr>
        <w:t>e</w:t>
      </w:r>
      <w:r w:rsidRPr="00E8545F">
        <w:rPr>
          <w:rFonts w:ascii="Verdana" w:hAnsi="Verdana" w:cs="Tahoma"/>
          <w:bCs/>
          <w:w w:val="90"/>
          <w:sz w:val="20"/>
          <w:szCs w:val="20"/>
        </w:rPr>
        <w:t xml:space="preserve"> ilości faktycznie wykonanych  usług przez ceny jednostkowe podane w Formularzu cenowym stanowiącym załącznik do Oferty Wykonawcy i </w:t>
      </w:r>
      <w:r w:rsidR="003C7451" w:rsidRPr="00E8545F">
        <w:rPr>
          <w:rFonts w:ascii="Verdana" w:hAnsi="Verdana" w:cs="Tahoma"/>
          <w:bCs/>
          <w:w w:val="90"/>
          <w:sz w:val="20"/>
          <w:szCs w:val="20"/>
        </w:rPr>
        <w:t xml:space="preserve">Wykonawca </w:t>
      </w:r>
      <w:r w:rsidRPr="00E8545F">
        <w:rPr>
          <w:rFonts w:ascii="Verdana" w:hAnsi="Verdana" w:cs="Tahoma"/>
          <w:bCs/>
          <w:w w:val="90"/>
          <w:sz w:val="20"/>
          <w:szCs w:val="20"/>
        </w:rPr>
        <w:t>nie nabywa z tego tytułu prawa do jakichkolwiek roszczeń w stosunku do Zamawiającego.</w:t>
      </w:r>
    </w:p>
    <w:p w14:paraId="6ACC3B10" w14:textId="77777777" w:rsidR="003A5F37" w:rsidRPr="00E8545F" w:rsidRDefault="003A5F37" w:rsidP="00E9710A">
      <w:pPr>
        <w:spacing w:line="288" w:lineRule="auto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E8545F">
        <w:rPr>
          <w:rFonts w:ascii="Verdana" w:hAnsi="Verdana" w:cs="Tahoma"/>
          <w:bCs/>
          <w:w w:val="90"/>
          <w:sz w:val="20"/>
          <w:szCs w:val="20"/>
        </w:rPr>
        <w:t>3</w:t>
      </w:r>
      <w:r w:rsidRPr="00E8545F">
        <w:rPr>
          <w:rFonts w:ascii="Verdana" w:hAnsi="Verdana"/>
          <w:w w:val="90"/>
          <w:sz w:val="20"/>
          <w:szCs w:val="20"/>
        </w:rPr>
        <w:t>.</w:t>
      </w:r>
      <w:r w:rsidRPr="00E8545F">
        <w:rPr>
          <w:rFonts w:ascii="Verdana" w:hAnsi="Verdana" w:cs="TTE1771BD8t00"/>
          <w:w w:val="90"/>
          <w:sz w:val="20"/>
          <w:szCs w:val="20"/>
        </w:rPr>
        <w:t xml:space="preserve"> </w:t>
      </w:r>
      <w:r w:rsidRPr="00E8545F">
        <w:rPr>
          <w:rFonts w:ascii="Verdana" w:hAnsi="Verdana"/>
          <w:w w:val="90"/>
          <w:sz w:val="20"/>
          <w:szCs w:val="20"/>
        </w:rPr>
        <w:t>Ceny jednostkowe określone przez Wykonawcę w Formularzu cenowym zostają ustalone na okres ważności umowy. Nie przewiduje się waloryzacji cen jednostkowych.</w:t>
      </w:r>
    </w:p>
    <w:p w14:paraId="3802D7A3" w14:textId="77777777" w:rsidR="0004474E" w:rsidRPr="00E8545F" w:rsidRDefault="00D33E2E" w:rsidP="00E9710A">
      <w:pPr>
        <w:spacing w:line="288" w:lineRule="auto"/>
        <w:ind w:left="284" w:hanging="284"/>
        <w:jc w:val="both"/>
        <w:rPr>
          <w:rFonts w:ascii="Verdana" w:hAnsi="Verdana" w:cs="TTE17B8B28t00"/>
          <w:w w:val="90"/>
          <w:sz w:val="20"/>
          <w:szCs w:val="20"/>
        </w:rPr>
      </w:pPr>
      <w:r w:rsidRPr="00E8545F">
        <w:rPr>
          <w:rFonts w:ascii="Verdana" w:hAnsi="Verdana" w:cs="TTE17B8B28t00"/>
          <w:w w:val="90"/>
          <w:sz w:val="20"/>
          <w:szCs w:val="20"/>
        </w:rPr>
        <w:t>4</w:t>
      </w:r>
      <w:r w:rsidR="00FC1DDE" w:rsidRPr="00E8545F">
        <w:rPr>
          <w:rFonts w:ascii="Verdana" w:hAnsi="Verdana" w:cs="TTE17B8B28t00"/>
          <w:w w:val="90"/>
          <w:sz w:val="20"/>
          <w:szCs w:val="20"/>
        </w:rPr>
        <w:t>. Należności za wykonane badania będą regulowane raz w miesiącu, po wystawieniu przez Wykonawcę</w:t>
      </w:r>
      <w:r w:rsidR="00F76E33" w:rsidRPr="00E8545F">
        <w:rPr>
          <w:rFonts w:ascii="Verdana" w:hAnsi="Verdana" w:cs="TTE17B8B28t00"/>
          <w:w w:val="90"/>
          <w:sz w:val="20"/>
          <w:szCs w:val="20"/>
        </w:rPr>
        <w:t xml:space="preserve"> faktury/</w:t>
      </w:r>
      <w:r w:rsidR="00E9710A" w:rsidRPr="00E8545F">
        <w:rPr>
          <w:rFonts w:ascii="Verdana" w:hAnsi="Verdana" w:cs="TTE17B8B28t00"/>
          <w:w w:val="90"/>
          <w:sz w:val="20"/>
          <w:szCs w:val="20"/>
        </w:rPr>
        <w:t xml:space="preserve"> </w:t>
      </w:r>
      <w:r w:rsidR="00FC1DDE" w:rsidRPr="00E8545F">
        <w:rPr>
          <w:rFonts w:ascii="Verdana" w:hAnsi="Verdana" w:cs="TTE17B8B28t00"/>
          <w:w w:val="90"/>
          <w:sz w:val="20"/>
          <w:szCs w:val="20"/>
        </w:rPr>
        <w:t>rachunku</w:t>
      </w:r>
      <w:r w:rsidR="003A5F37" w:rsidRPr="00E8545F">
        <w:rPr>
          <w:rFonts w:ascii="Verdana" w:hAnsi="Verdana" w:cs="TTE17B8B28t00"/>
          <w:w w:val="90"/>
          <w:sz w:val="20"/>
          <w:szCs w:val="20"/>
        </w:rPr>
        <w:t>,</w:t>
      </w:r>
      <w:r w:rsidR="00FC1DDE" w:rsidRPr="00E8545F">
        <w:rPr>
          <w:rFonts w:ascii="Verdana" w:hAnsi="Verdana" w:cs="TTE17B8B28t00"/>
          <w:w w:val="90"/>
          <w:sz w:val="20"/>
          <w:szCs w:val="20"/>
        </w:rPr>
        <w:t xml:space="preserve"> </w:t>
      </w:r>
      <w:r w:rsidR="00F76E33" w:rsidRPr="00E8545F">
        <w:rPr>
          <w:rFonts w:ascii="Verdana" w:hAnsi="Verdana"/>
          <w:w w:val="90"/>
          <w:sz w:val="20"/>
          <w:szCs w:val="20"/>
        </w:rPr>
        <w:t xml:space="preserve">przelewem na konto Wykonawcy nr </w:t>
      </w:r>
      <w:r w:rsidR="00F76E33" w:rsidRPr="00E8545F">
        <w:rPr>
          <w:rFonts w:ascii="Verdana" w:hAnsi="Verdana"/>
          <w:w w:val="90"/>
          <w:sz w:val="20"/>
          <w:szCs w:val="20"/>
          <w:highlight w:val="yellow"/>
        </w:rPr>
        <w:t>_________________________</w:t>
      </w:r>
      <w:r w:rsidR="00507268" w:rsidRPr="00E8545F">
        <w:rPr>
          <w:rFonts w:ascii="Verdana" w:hAnsi="Verdana"/>
          <w:w w:val="90"/>
          <w:sz w:val="20"/>
          <w:szCs w:val="20"/>
          <w:highlight w:val="yellow"/>
        </w:rPr>
        <w:t>__________________</w:t>
      </w:r>
      <w:r w:rsidR="00F76E33" w:rsidRPr="00E8545F">
        <w:rPr>
          <w:rFonts w:ascii="Verdana" w:hAnsi="Verdana"/>
          <w:w w:val="90"/>
          <w:sz w:val="20"/>
          <w:szCs w:val="20"/>
          <w:highlight w:val="yellow"/>
        </w:rPr>
        <w:t>___</w:t>
      </w:r>
      <w:r w:rsidR="00F76E33" w:rsidRPr="00E8545F">
        <w:rPr>
          <w:rFonts w:ascii="Verdana" w:hAnsi="Verdana"/>
          <w:w w:val="90"/>
          <w:sz w:val="20"/>
          <w:szCs w:val="20"/>
        </w:rPr>
        <w:t xml:space="preserve">,  </w:t>
      </w:r>
      <w:r w:rsidR="00FC1DDE" w:rsidRPr="00E8545F">
        <w:rPr>
          <w:rFonts w:ascii="Verdana" w:hAnsi="Verdana" w:cs="TTE17B8B28t00"/>
          <w:w w:val="90"/>
          <w:sz w:val="20"/>
          <w:szCs w:val="20"/>
        </w:rPr>
        <w:t>w terminie</w:t>
      </w:r>
      <w:r w:rsidR="0004474E" w:rsidRPr="00E8545F">
        <w:rPr>
          <w:rFonts w:ascii="Verdana" w:hAnsi="Verdana" w:cs="TTE17B8B28t00"/>
          <w:w w:val="90"/>
          <w:sz w:val="20"/>
          <w:szCs w:val="20"/>
        </w:rPr>
        <w:t xml:space="preserve"> </w:t>
      </w:r>
      <w:r w:rsidR="00F76E33" w:rsidRPr="00E8545F">
        <w:rPr>
          <w:rFonts w:ascii="Verdana" w:hAnsi="Verdana" w:cs="TTE17B8B28t00"/>
          <w:w w:val="90"/>
          <w:sz w:val="20"/>
          <w:szCs w:val="20"/>
        </w:rPr>
        <w:t>30</w:t>
      </w:r>
      <w:r w:rsidR="00FC1DDE" w:rsidRPr="00E8545F">
        <w:rPr>
          <w:rFonts w:ascii="Verdana" w:hAnsi="Verdana" w:cs="TTE17B8B28t00"/>
          <w:w w:val="90"/>
          <w:sz w:val="20"/>
          <w:szCs w:val="20"/>
        </w:rPr>
        <w:t xml:space="preserve"> dni od daty otrzymania </w:t>
      </w:r>
      <w:r w:rsidR="00FC1DDE" w:rsidRPr="00E8545F">
        <w:rPr>
          <w:rFonts w:ascii="Verdana" w:hAnsi="Verdana" w:cs="TTE17B8B28t00"/>
          <w:w w:val="90"/>
          <w:sz w:val="20"/>
          <w:szCs w:val="20"/>
          <w:u w:val="single"/>
        </w:rPr>
        <w:t>p</w:t>
      </w:r>
      <w:r w:rsidR="00FC1DDE" w:rsidRPr="00E8545F">
        <w:rPr>
          <w:rFonts w:ascii="Verdana" w:hAnsi="Verdana" w:cs="TTE17B8B28t00"/>
          <w:w w:val="90"/>
          <w:sz w:val="20"/>
          <w:szCs w:val="20"/>
        </w:rPr>
        <w:t>rzez Zamawiającego</w:t>
      </w:r>
      <w:r w:rsidR="00F76E33" w:rsidRPr="00E8545F">
        <w:rPr>
          <w:rFonts w:ascii="Verdana" w:hAnsi="Verdana" w:cs="TTE17B8B28t00"/>
          <w:w w:val="90"/>
          <w:sz w:val="20"/>
          <w:szCs w:val="20"/>
        </w:rPr>
        <w:t xml:space="preserve"> </w:t>
      </w:r>
      <w:r w:rsidR="00D77FF9" w:rsidRPr="00E8545F">
        <w:rPr>
          <w:rFonts w:ascii="Verdana" w:hAnsi="Verdana"/>
          <w:w w:val="90"/>
          <w:sz w:val="20"/>
          <w:szCs w:val="20"/>
        </w:rPr>
        <w:t>faktury/rachunku prawidłowo wystawionej przez Wykonawcę</w:t>
      </w:r>
      <w:r w:rsidR="00FC1DDE" w:rsidRPr="00E8545F">
        <w:rPr>
          <w:rFonts w:ascii="Verdana" w:hAnsi="Verdana" w:cs="TTE17B8B28t00"/>
          <w:w w:val="90"/>
          <w:sz w:val="20"/>
          <w:szCs w:val="20"/>
        </w:rPr>
        <w:t>.</w:t>
      </w:r>
    </w:p>
    <w:p w14:paraId="601767BF" w14:textId="77777777" w:rsidR="00F76E33" w:rsidRPr="00E8545F" w:rsidRDefault="00F76E33" w:rsidP="00E9710A">
      <w:pPr>
        <w:spacing w:line="288" w:lineRule="auto"/>
        <w:ind w:left="284"/>
        <w:rPr>
          <w:rFonts w:ascii="Verdana" w:hAnsi="Verdana"/>
          <w:w w:val="90"/>
          <w:sz w:val="20"/>
          <w:szCs w:val="20"/>
        </w:rPr>
      </w:pPr>
      <w:r w:rsidRPr="00E8545F">
        <w:rPr>
          <w:rFonts w:ascii="Verdana" w:hAnsi="Verdana"/>
          <w:w w:val="90"/>
          <w:sz w:val="20"/>
          <w:szCs w:val="20"/>
        </w:rPr>
        <w:t xml:space="preserve">Datą zapłaty jest dzień wydania polecenia przelewu bankowego. </w:t>
      </w:r>
    </w:p>
    <w:p w14:paraId="7CF3FAED" w14:textId="77777777" w:rsidR="00775584" w:rsidRPr="00E8545F" w:rsidRDefault="0004474E" w:rsidP="00E9710A">
      <w:pPr>
        <w:spacing w:line="288" w:lineRule="auto"/>
        <w:ind w:left="284" w:hanging="284"/>
        <w:jc w:val="both"/>
        <w:rPr>
          <w:rFonts w:ascii="Verdana" w:hAnsi="Verdana"/>
          <w:w w:val="90"/>
          <w:sz w:val="20"/>
          <w:szCs w:val="20"/>
        </w:rPr>
      </w:pPr>
      <w:r w:rsidRPr="00E8545F">
        <w:rPr>
          <w:rFonts w:ascii="Verdana" w:hAnsi="Verdana"/>
          <w:w w:val="90"/>
          <w:sz w:val="20"/>
          <w:szCs w:val="20"/>
        </w:rPr>
        <w:t>5</w:t>
      </w:r>
      <w:r w:rsidR="00775584" w:rsidRPr="00E8545F">
        <w:rPr>
          <w:rFonts w:ascii="Verdana" w:hAnsi="Verdana"/>
          <w:w w:val="90"/>
          <w:sz w:val="20"/>
          <w:szCs w:val="20"/>
        </w:rPr>
        <w:t xml:space="preserve">. </w:t>
      </w:r>
      <w:r w:rsidR="00775584" w:rsidRPr="00E8545F">
        <w:rPr>
          <w:rFonts w:ascii="Verdana" w:hAnsi="Verdana"/>
          <w:w w:val="90"/>
          <w:sz w:val="20"/>
          <w:szCs w:val="20"/>
        </w:rPr>
        <w:tab/>
        <w:t xml:space="preserve">W przypadku gdy Zamawiający  zaprzestanie płatności na rzecz Wykonawcy, to po przekroczeniu terminu płatności ponad </w:t>
      </w:r>
      <w:r w:rsidR="00BD0071" w:rsidRPr="00E8545F">
        <w:rPr>
          <w:rFonts w:ascii="Verdana" w:hAnsi="Verdana"/>
          <w:w w:val="90"/>
          <w:sz w:val="20"/>
          <w:szCs w:val="20"/>
        </w:rPr>
        <w:t>40</w:t>
      </w:r>
      <w:r w:rsidR="00775584" w:rsidRPr="00E8545F">
        <w:rPr>
          <w:rFonts w:ascii="Verdana" w:hAnsi="Verdana"/>
          <w:w w:val="90"/>
          <w:sz w:val="20"/>
          <w:szCs w:val="20"/>
        </w:rPr>
        <w:t xml:space="preserve"> dni od ustalonej w ust. </w:t>
      </w:r>
      <w:r w:rsidR="00D33E2E" w:rsidRPr="00E8545F">
        <w:rPr>
          <w:rFonts w:ascii="Verdana" w:hAnsi="Verdana"/>
          <w:w w:val="90"/>
          <w:sz w:val="20"/>
          <w:szCs w:val="20"/>
        </w:rPr>
        <w:t>4</w:t>
      </w:r>
      <w:r w:rsidR="00D77FF9" w:rsidRPr="00E8545F">
        <w:rPr>
          <w:rFonts w:ascii="Verdana" w:hAnsi="Verdana"/>
          <w:w w:val="90"/>
          <w:sz w:val="20"/>
          <w:szCs w:val="20"/>
        </w:rPr>
        <w:t xml:space="preserve"> </w:t>
      </w:r>
      <w:r w:rsidR="00775584" w:rsidRPr="00E8545F">
        <w:rPr>
          <w:rFonts w:ascii="Verdana" w:hAnsi="Verdana"/>
          <w:w w:val="90"/>
          <w:sz w:val="20"/>
          <w:szCs w:val="20"/>
        </w:rPr>
        <w:t>daty płatności, Wykonawca będzie miał prawo do zaprzestania udzielania świadczeń objętych niniejsza umową. W takim przypadku Wykonawca będzie pobierał wynagrodzenie za usługi w gotówce według aktualnie obowiązującego cennika ogólnego.</w:t>
      </w:r>
    </w:p>
    <w:p w14:paraId="36EE4F8F" w14:textId="77777777" w:rsidR="00D77FF9" w:rsidRPr="00E8545F" w:rsidRDefault="00D33E2E" w:rsidP="00E9710A">
      <w:pPr>
        <w:spacing w:line="288" w:lineRule="auto"/>
        <w:ind w:left="426" w:hanging="426"/>
        <w:jc w:val="both"/>
        <w:rPr>
          <w:rFonts w:ascii="Verdana" w:hAnsi="Verdana" w:cs="Tahoma"/>
          <w:w w:val="90"/>
          <w:sz w:val="20"/>
          <w:szCs w:val="20"/>
        </w:rPr>
      </w:pPr>
      <w:r w:rsidRPr="00E8545F">
        <w:rPr>
          <w:rFonts w:ascii="Verdana" w:hAnsi="Verdana" w:cs="Tahoma"/>
          <w:w w:val="90"/>
          <w:sz w:val="20"/>
          <w:szCs w:val="20"/>
        </w:rPr>
        <w:t xml:space="preserve">6. </w:t>
      </w:r>
      <w:r w:rsidR="00D77FF9" w:rsidRPr="00E8545F">
        <w:rPr>
          <w:rFonts w:ascii="Verdana" w:hAnsi="Verdana" w:cs="Tahoma"/>
          <w:w w:val="90"/>
          <w:sz w:val="20"/>
          <w:szCs w:val="20"/>
        </w:rPr>
        <w:t>W przypadku zmiany przez władzę ustawodawczą określonej w ust. 1 procentowej stawki podatku VAT, kwota brutto wynagrodzenia zostanie aneksem do niniejszej umowy odpowiednio dostosowana.</w:t>
      </w:r>
    </w:p>
    <w:p w14:paraId="668E35FD" w14:textId="78BA111C" w:rsidR="00E71A98" w:rsidRPr="00E8545F" w:rsidRDefault="00775584" w:rsidP="00E71A98">
      <w:pPr>
        <w:shd w:val="clear" w:color="auto" w:fill="FFFFFF"/>
        <w:autoSpaceDE w:val="0"/>
        <w:autoSpaceDN w:val="0"/>
        <w:adjustRightInd w:val="0"/>
        <w:spacing w:line="288" w:lineRule="auto"/>
        <w:jc w:val="center"/>
        <w:rPr>
          <w:rFonts w:ascii="Verdana" w:hAnsi="Verdana" w:cs="TTE17B8B28t00"/>
          <w:b/>
          <w:w w:val="90"/>
          <w:sz w:val="20"/>
          <w:szCs w:val="20"/>
        </w:rPr>
      </w:pPr>
      <w:r w:rsidRPr="00E8545F">
        <w:rPr>
          <w:rFonts w:ascii="Verdana" w:hAnsi="Verdana" w:cs="TTE17B8B28t00"/>
          <w:b/>
          <w:w w:val="90"/>
          <w:sz w:val="20"/>
          <w:szCs w:val="20"/>
        </w:rPr>
        <w:t xml:space="preserve">§ </w:t>
      </w:r>
      <w:r w:rsidR="009B0FA4" w:rsidRPr="00E8545F">
        <w:rPr>
          <w:rFonts w:ascii="Verdana" w:hAnsi="Verdana" w:cs="TTE17B8B28t00"/>
          <w:b/>
          <w:w w:val="90"/>
          <w:sz w:val="20"/>
          <w:szCs w:val="20"/>
        </w:rPr>
        <w:t>6</w:t>
      </w:r>
    </w:p>
    <w:p w14:paraId="0C61CE0C" w14:textId="10CEE587" w:rsidR="004C3F29" w:rsidRPr="00E8545F" w:rsidRDefault="004C3F29" w:rsidP="004C3F29">
      <w:pPr>
        <w:spacing w:line="288" w:lineRule="auto"/>
        <w:jc w:val="both"/>
        <w:outlineLvl w:val="0"/>
        <w:rPr>
          <w:rFonts w:ascii="Verdana" w:hAnsi="Verdana" w:cs="TTE17B8B28t00"/>
          <w:w w:val="90"/>
          <w:sz w:val="20"/>
          <w:szCs w:val="20"/>
        </w:rPr>
      </w:pPr>
      <w:r w:rsidRPr="00E8545F">
        <w:rPr>
          <w:rFonts w:ascii="Verdana" w:hAnsi="Verdana" w:cs="TTE1768698t00"/>
          <w:w w:val="90"/>
          <w:sz w:val="20"/>
          <w:szCs w:val="20"/>
        </w:rPr>
        <w:t xml:space="preserve">1. </w:t>
      </w:r>
      <w:r w:rsidR="00775584" w:rsidRPr="00E8545F">
        <w:rPr>
          <w:rFonts w:ascii="Verdana" w:hAnsi="Verdana" w:cs="TTE1768698t00"/>
          <w:w w:val="90"/>
          <w:sz w:val="20"/>
          <w:szCs w:val="20"/>
        </w:rPr>
        <w:t xml:space="preserve">Umowa niniejsza zawarta zostaje na okres </w:t>
      </w:r>
      <w:r w:rsidR="00120159" w:rsidRPr="00E8545F">
        <w:rPr>
          <w:rFonts w:ascii="Verdana" w:hAnsi="Verdana" w:cs="TTE1768698t00"/>
          <w:b/>
          <w:w w:val="90"/>
          <w:sz w:val="20"/>
          <w:szCs w:val="20"/>
        </w:rPr>
        <w:t>od 01.01.202</w:t>
      </w:r>
      <w:r w:rsidR="004F2EA9" w:rsidRPr="00E8545F">
        <w:rPr>
          <w:rFonts w:ascii="Verdana" w:hAnsi="Verdana" w:cs="TTE1768698t00"/>
          <w:b/>
          <w:w w:val="90"/>
          <w:sz w:val="20"/>
          <w:szCs w:val="20"/>
        </w:rPr>
        <w:t>4</w:t>
      </w:r>
      <w:r w:rsidR="00775584" w:rsidRPr="00E8545F">
        <w:rPr>
          <w:rFonts w:ascii="Verdana" w:hAnsi="Verdana" w:cs="TTE1768698t00"/>
          <w:b/>
          <w:w w:val="90"/>
          <w:sz w:val="20"/>
          <w:szCs w:val="20"/>
        </w:rPr>
        <w:t xml:space="preserve"> </w:t>
      </w:r>
      <w:r w:rsidR="00031C16" w:rsidRPr="00E8545F">
        <w:rPr>
          <w:rFonts w:ascii="Verdana" w:hAnsi="Verdana" w:cs="TTE1768698t00"/>
          <w:b/>
          <w:w w:val="90"/>
          <w:sz w:val="20"/>
          <w:szCs w:val="20"/>
        </w:rPr>
        <w:t xml:space="preserve">r. </w:t>
      </w:r>
      <w:r w:rsidR="00120159" w:rsidRPr="00E8545F">
        <w:rPr>
          <w:rFonts w:ascii="Verdana" w:hAnsi="Verdana" w:cs="TTE1768698t00"/>
          <w:b/>
          <w:w w:val="90"/>
          <w:sz w:val="20"/>
          <w:szCs w:val="20"/>
        </w:rPr>
        <w:t>do 31.12.202</w:t>
      </w:r>
      <w:r w:rsidR="004F2EA9" w:rsidRPr="00E8545F">
        <w:rPr>
          <w:rFonts w:ascii="Verdana" w:hAnsi="Verdana" w:cs="TTE1768698t00"/>
          <w:b/>
          <w:w w:val="90"/>
          <w:sz w:val="20"/>
          <w:szCs w:val="20"/>
        </w:rPr>
        <w:t>6</w:t>
      </w:r>
      <w:r w:rsidR="00031C16" w:rsidRPr="00E8545F">
        <w:rPr>
          <w:rFonts w:ascii="Verdana" w:hAnsi="Verdana" w:cs="TTE1768698t00"/>
          <w:b/>
          <w:w w:val="90"/>
          <w:sz w:val="20"/>
          <w:szCs w:val="20"/>
        </w:rPr>
        <w:t xml:space="preserve"> r</w:t>
      </w:r>
      <w:r w:rsidR="00D77FF9" w:rsidRPr="00E8545F">
        <w:rPr>
          <w:rFonts w:ascii="Verdana" w:hAnsi="Verdana" w:cs="TTE1768698t00"/>
          <w:b/>
          <w:w w:val="90"/>
          <w:sz w:val="20"/>
          <w:szCs w:val="20"/>
        </w:rPr>
        <w:t>.</w:t>
      </w:r>
      <w:r w:rsidR="003C7451" w:rsidRPr="00E8545F">
        <w:rPr>
          <w:rFonts w:ascii="Verdana" w:hAnsi="Verdana" w:cs="TTE1768698t00"/>
          <w:b/>
          <w:w w:val="90"/>
          <w:sz w:val="20"/>
          <w:szCs w:val="20"/>
        </w:rPr>
        <w:t xml:space="preserve"> lub do wyczerpania </w:t>
      </w:r>
      <w:r w:rsidR="00D77FF9" w:rsidRPr="00E8545F">
        <w:rPr>
          <w:rFonts w:ascii="Verdana" w:hAnsi="Verdana" w:cs="TTE1768698t00"/>
          <w:w w:val="90"/>
          <w:sz w:val="20"/>
          <w:szCs w:val="20"/>
        </w:rPr>
        <w:t>kwot</w:t>
      </w:r>
      <w:r w:rsidR="003C7451" w:rsidRPr="00E8545F">
        <w:rPr>
          <w:rFonts w:ascii="Verdana" w:hAnsi="Verdana" w:cs="TTE1768698t00"/>
          <w:w w:val="90"/>
          <w:sz w:val="20"/>
          <w:szCs w:val="20"/>
        </w:rPr>
        <w:t>y</w:t>
      </w:r>
      <w:r w:rsidR="00D77FF9" w:rsidRPr="00E8545F">
        <w:rPr>
          <w:rFonts w:ascii="Verdana" w:hAnsi="Verdana" w:cs="TTE1768698t00"/>
          <w:w w:val="90"/>
          <w:sz w:val="20"/>
          <w:szCs w:val="20"/>
        </w:rPr>
        <w:t xml:space="preserve"> określon</w:t>
      </w:r>
      <w:r w:rsidR="003C7451" w:rsidRPr="00E8545F">
        <w:rPr>
          <w:rFonts w:ascii="Verdana" w:hAnsi="Verdana" w:cs="TTE1768698t00"/>
          <w:w w:val="90"/>
          <w:sz w:val="20"/>
          <w:szCs w:val="20"/>
        </w:rPr>
        <w:t>ej</w:t>
      </w:r>
      <w:r w:rsidR="00D77FF9" w:rsidRPr="00E8545F">
        <w:rPr>
          <w:rFonts w:ascii="Verdana" w:hAnsi="Verdana" w:cs="TTE1768698t00"/>
          <w:w w:val="90"/>
          <w:sz w:val="20"/>
          <w:szCs w:val="20"/>
        </w:rPr>
        <w:t xml:space="preserve"> w </w:t>
      </w:r>
      <w:r w:rsidR="00D77FF9" w:rsidRPr="00E8545F">
        <w:rPr>
          <w:rFonts w:ascii="Verdana" w:hAnsi="Verdana" w:cs="TTE17B8B28t00"/>
          <w:w w:val="90"/>
          <w:sz w:val="20"/>
          <w:szCs w:val="20"/>
        </w:rPr>
        <w:t xml:space="preserve">§ </w:t>
      </w:r>
      <w:r w:rsidR="00D33E2E" w:rsidRPr="00E8545F">
        <w:rPr>
          <w:rFonts w:ascii="Verdana" w:hAnsi="Verdana" w:cs="TTE17B8B28t00"/>
          <w:w w:val="90"/>
          <w:sz w:val="20"/>
          <w:szCs w:val="20"/>
        </w:rPr>
        <w:t>5 ust.</w:t>
      </w:r>
      <w:r w:rsidR="003C7451" w:rsidRPr="00E8545F">
        <w:rPr>
          <w:rFonts w:ascii="Verdana" w:hAnsi="Verdana" w:cs="TTE17B8B28t00"/>
          <w:w w:val="90"/>
          <w:sz w:val="20"/>
          <w:szCs w:val="20"/>
        </w:rPr>
        <w:t xml:space="preserve"> </w:t>
      </w:r>
      <w:r w:rsidR="00D33E2E" w:rsidRPr="00E8545F">
        <w:rPr>
          <w:rFonts w:ascii="Verdana" w:hAnsi="Verdana" w:cs="TTE17B8B28t00"/>
          <w:w w:val="90"/>
          <w:sz w:val="20"/>
          <w:szCs w:val="20"/>
        </w:rPr>
        <w:t>1</w:t>
      </w:r>
      <w:r w:rsidR="003C7451" w:rsidRPr="00E8545F">
        <w:rPr>
          <w:rFonts w:ascii="Verdana" w:hAnsi="Verdana" w:cs="TTE17B8B28t00"/>
          <w:w w:val="90"/>
          <w:sz w:val="20"/>
          <w:szCs w:val="20"/>
        </w:rPr>
        <w:t>, w zależności od tego, które z tych zdarzeń nastąpi wcześniej.</w:t>
      </w:r>
    </w:p>
    <w:p w14:paraId="1F2A4AC0" w14:textId="77777777" w:rsidR="00A24559" w:rsidRPr="00E8545F" w:rsidRDefault="003C7451" w:rsidP="003C7451">
      <w:pPr>
        <w:spacing w:line="288" w:lineRule="auto"/>
        <w:jc w:val="both"/>
        <w:outlineLvl w:val="0"/>
        <w:rPr>
          <w:rFonts w:ascii="Verdana" w:hAnsi="Verdana" w:cs="TTE1768698t00"/>
          <w:w w:val="90"/>
          <w:sz w:val="20"/>
          <w:szCs w:val="20"/>
        </w:rPr>
      </w:pPr>
      <w:r w:rsidRPr="00E8545F">
        <w:rPr>
          <w:rFonts w:ascii="Verdana" w:hAnsi="Verdana" w:cs="TTE17B8B28t00"/>
          <w:w w:val="90"/>
          <w:sz w:val="20"/>
          <w:szCs w:val="20"/>
        </w:rPr>
        <w:t>2</w:t>
      </w:r>
      <w:r w:rsidR="00775584" w:rsidRPr="00E8545F">
        <w:rPr>
          <w:rFonts w:ascii="Verdana" w:hAnsi="Verdana" w:cs="TTE1768698t00"/>
          <w:w w:val="90"/>
          <w:sz w:val="20"/>
          <w:szCs w:val="20"/>
        </w:rPr>
        <w:t>. Każdej ze stron przysługuje prawo do rozwiązania niniejszej umowy z zachowaniem jednomiesięcznego okresu wypowiedzenia</w:t>
      </w:r>
      <w:r w:rsidR="00A24559" w:rsidRPr="00E8545F">
        <w:rPr>
          <w:rFonts w:ascii="Verdana" w:hAnsi="Verdana" w:cs="TTE1768698t00"/>
          <w:w w:val="90"/>
          <w:sz w:val="20"/>
          <w:szCs w:val="20"/>
        </w:rPr>
        <w:t>.</w:t>
      </w:r>
    </w:p>
    <w:p w14:paraId="3482578E" w14:textId="77777777" w:rsidR="00775584" w:rsidRPr="00E8545F" w:rsidRDefault="004C3F29" w:rsidP="00E71A98">
      <w:pPr>
        <w:spacing w:line="240" w:lineRule="auto"/>
        <w:ind w:left="284" w:hanging="284"/>
        <w:jc w:val="both"/>
        <w:outlineLvl w:val="0"/>
        <w:rPr>
          <w:rFonts w:ascii="Verdana" w:hAnsi="Verdana" w:cs="TTE1768698t00"/>
          <w:w w:val="90"/>
          <w:sz w:val="20"/>
          <w:szCs w:val="20"/>
        </w:rPr>
      </w:pPr>
      <w:r w:rsidRPr="00E8545F">
        <w:rPr>
          <w:rFonts w:ascii="Verdana" w:hAnsi="Verdana" w:cs="TTE1768698t00"/>
          <w:w w:val="90"/>
          <w:sz w:val="20"/>
          <w:szCs w:val="20"/>
        </w:rPr>
        <w:t>3</w:t>
      </w:r>
      <w:r w:rsidR="00A24559" w:rsidRPr="00E8545F">
        <w:rPr>
          <w:rFonts w:ascii="Verdana" w:hAnsi="Verdana" w:cs="TTE1768698t00"/>
          <w:w w:val="90"/>
          <w:sz w:val="20"/>
          <w:szCs w:val="20"/>
        </w:rPr>
        <w:t>.</w:t>
      </w:r>
      <w:r w:rsidR="00775584" w:rsidRPr="00E8545F">
        <w:rPr>
          <w:rFonts w:ascii="Verdana" w:hAnsi="Verdana" w:cs="TTE1768698t00"/>
          <w:w w:val="90"/>
          <w:sz w:val="20"/>
          <w:szCs w:val="20"/>
        </w:rPr>
        <w:t xml:space="preserve"> </w:t>
      </w:r>
      <w:r w:rsidR="00A24559" w:rsidRPr="00E8545F">
        <w:rPr>
          <w:rFonts w:ascii="Verdana" w:hAnsi="Verdana" w:cs="TTE1768698t00"/>
          <w:w w:val="90"/>
          <w:sz w:val="20"/>
          <w:szCs w:val="20"/>
        </w:rPr>
        <w:t xml:space="preserve">Strony mogą rozwiązać niniejszą umowę bez zachowania okresu wypowiedzenia </w:t>
      </w:r>
      <w:r w:rsidR="00B13A3C" w:rsidRPr="00E8545F">
        <w:rPr>
          <w:rFonts w:ascii="Verdana" w:hAnsi="Verdana" w:cs="TTE1768698t00"/>
          <w:w w:val="90"/>
          <w:sz w:val="20"/>
          <w:szCs w:val="20"/>
        </w:rPr>
        <w:t>w następujących przypadkach</w:t>
      </w:r>
      <w:r w:rsidR="00775584" w:rsidRPr="00E8545F">
        <w:rPr>
          <w:rFonts w:ascii="Verdana" w:hAnsi="Verdana" w:cs="TTE1768698t00"/>
          <w:w w:val="90"/>
          <w:sz w:val="20"/>
          <w:szCs w:val="20"/>
        </w:rPr>
        <w:t>:</w:t>
      </w:r>
    </w:p>
    <w:p w14:paraId="0765B815" w14:textId="77777777" w:rsidR="00775584" w:rsidRPr="00E8545F" w:rsidRDefault="004C3F29" w:rsidP="00E71A98">
      <w:pPr>
        <w:spacing w:line="240" w:lineRule="auto"/>
        <w:ind w:left="284" w:hanging="284"/>
        <w:jc w:val="both"/>
        <w:outlineLvl w:val="0"/>
        <w:rPr>
          <w:rFonts w:ascii="Verdana" w:hAnsi="Verdana" w:cs="TTE1768698t00"/>
          <w:w w:val="90"/>
          <w:sz w:val="20"/>
          <w:szCs w:val="20"/>
        </w:rPr>
      </w:pPr>
      <w:r w:rsidRPr="00E8545F">
        <w:rPr>
          <w:rFonts w:ascii="Verdana" w:hAnsi="Verdana" w:cs="TTE1768698t00"/>
          <w:w w:val="90"/>
          <w:sz w:val="20"/>
          <w:szCs w:val="20"/>
        </w:rPr>
        <w:t>1</w:t>
      </w:r>
      <w:r w:rsidR="00775584" w:rsidRPr="00E8545F">
        <w:rPr>
          <w:rFonts w:ascii="Verdana" w:hAnsi="Verdana" w:cs="TTE1768698t00"/>
          <w:w w:val="90"/>
          <w:sz w:val="20"/>
          <w:szCs w:val="20"/>
        </w:rPr>
        <w:t>)</w:t>
      </w:r>
      <w:r w:rsidR="00775584" w:rsidRPr="00E8545F">
        <w:rPr>
          <w:rFonts w:ascii="Verdana" w:hAnsi="Verdana" w:cs="TTE1768698t00"/>
          <w:w w:val="90"/>
          <w:sz w:val="20"/>
          <w:szCs w:val="20"/>
        </w:rPr>
        <w:tab/>
      </w:r>
      <w:r w:rsidRPr="00E8545F">
        <w:rPr>
          <w:rFonts w:ascii="Verdana" w:hAnsi="Verdana" w:cs="TTE1768698t00"/>
          <w:w w:val="90"/>
          <w:sz w:val="20"/>
          <w:szCs w:val="20"/>
        </w:rPr>
        <w:t>Zamawiający</w:t>
      </w:r>
      <w:r w:rsidR="00D77FF9" w:rsidRPr="00E8545F">
        <w:rPr>
          <w:rFonts w:ascii="Verdana" w:hAnsi="Verdana" w:cs="TTE1768698t00"/>
          <w:w w:val="90"/>
          <w:sz w:val="20"/>
          <w:szCs w:val="20"/>
        </w:rPr>
        <w:t xml:space="preserve"> - </w:t>
      </w:r>
      <w:r w:rsidR="00775584" w:rsidRPr="00E8545F">
        <w:rPr>
          <w:rFonts w:ascii="Verdana" w:hAnsi="Verdana" w:cs="TTE1768698t00"/>
          <w:w w:val="90"/>
          <w:sz w:val="20"/>
          <w:szCs w:val="20"/>
        </w:rPr>
        <w:t xml:space="preserve"> w razie stwierdzenia istotnych uchybień dotyczących trybu, zakresu i jakości udzielanych </w:t>
      </w:r>
      <w:r w:rsidR="00D77FF9" w:rsidRPr="00E8545F">
        <w:rPr>
          <w:rFonts w:ascii="Verdana" w:hAnsi="Verdana" w:cs="TTE1768698t00"/>
          <w:w w:val="90"/>
          <w:sz w:val="20"/>
          <w:szCs w:val="20"/>
        </w:rPr>
        <w:t xml:space="preserve">przez Wykonawcę </w:t>
      </w:r>
      <w:r w:rsidR="00775584" w:rsidRPr="00E8545F">
        <w:rPr>
          <w:rFonts w:ascii="Verdana" w:hAnsi="Verdana" w:cs="TTE1768698t00"/>
          <w:w w:val="90"/>
          <w:sz w:val="20"/>
          <w:szCs w:val="20"/>
        </w:rPr>
        <w:t>świadczeń,</w:t>
      </w:r>
    </w:p>
    <w:p w14:paraId="6453BAC5" w14:textId="77777777" w:rsidR="00D77FF9" w:rsidRPr="00E8545F" w:rsidRDefault="004C3F29" w:rsidP="00E71A98">
      <w:pPr>
        <w:spacing w:line="240" w:lineRule="auto"/>
        <w:ind w:left="284" w:hanging="284"/>
        <w:jc w:val="both"/>
        <w:outlineLvl w:val="0"/>
        <w:rPr>
          <w:rFonts w:ascii="Verdana" w:hAnsi="Verdana" w:cs="TTE1768698t00"/>
          <w:w w:val="90"/>
          <w:sz w:val="20"/>
          <w:szCs w:val="20"/>
        </w:rPr>
      </w:pPr>
      <w:r w:rsidRPr="00E8545F">
        <w:rPr>
          <w:rFonts w:ascii="Verdana" w:hAnsi="Verdana" w:cs="TTE1768698t00"/>
          <w:w w:val="90"/>
          <w:sz w:val="20"/>
          <w:szCs w:val="20"/>
        </w:rPr>
        <w:t>2</w:t>
      </w:r>
      <w:r w:rsidR="00D77FF9" w:rsidRPr="00E8545F">
        <w:rPr>
          <w:rFonts w:ascii="Verdana" w:hAnsi="Verdana" w:cs="TTE1768698t00"/>
          <w:w w:val="90"/>
          <w:sz w:val="20"/>
          <w:szCs w:val="20"/>
        </w:rPr>
        <w:t>) Zamawiając</w:t>
      </w:r>
      <w:r w:rsidRPr="00E8545F">
        <w:rPr>
          <w:rFonts w:ascii="Verdana" w:hAnsi="Verdana" w:cs="TTE1768698t00"/>
          <w:w w:val="90"/>
          <w:sz w:val="20"/>
          <w:szCs w:val="20"/>
        </w:rPr>
        <w:t>y</w:t>
      </w:r>
      <w:r w:rsidR="00D77FF9" w:rsidRPr="00E8545F">
        <w:rPr>
          <w:rFonts w:ascii="Verdana" w:hAnsi="Verdana" w:cs="TTE1768698t00"/>
          <w:w w:val="90"/>
          <w:sz w:val="20"/>
          <w:szCs w:val="20"/>
        </w:rPr>
        <w:t xml:space="preserve"> -  w przypadku utraty przez Wykonawcę uprawnień niezbędnych do wykonywania niniejszej umowy,</w:t>
      </w:r>
    </w:p>
    <w:p w14:paraId="7B30F9CB" w14:textId="77777777" w:rsidR="00B13A3C" w:rsidRPr="00E8545F" w:rsidRDefault="004C3F29" w:rsidP="00E71A98">
      <w:pPr>
        <w:spacing w:line="240" w:lineRule="auto"/>
        <w:ind w:left="284" w:hanging="284"/>
        <w:jc w:val="both"/>
        <w:outlineLvl w:val="0"/>
        <w:rPr>
          <w:rFonts w:ascii="Verdana" w:hAnsi="Verdana" w:cs="TTE1768698t00"/>
          <w:w w:val="90"/>
          <w:sz w:val="20"/>
          <w:szCs w:val="20"/>
        </w:rPr>
      </w:pPr>
      <w:r w:rsidRPr="00E8545F">
        <w:rPr>
          <w:rFonts w:ascii="Verdana" w:hAnsi="Verdana" w:cs="TTE1768698t00"/>
          <w:w w:val="90"/>
          <w:sz w:val="20"/>
          <w:szCs w:val="20"/>
        </w:rPr>
        <w:t>3</w:t>
      </w:r>
      <w:r w:rsidR="00775584" w:rsidRPr="00E8545F">
        <w:rPr>
          <w:rFonts w:ascii="Verdana" w:hAnsi="Verdana" w:cs="TTE1768698t00"/>
          <w:w w:val="90"/>
          <w:sz w:val="20"/>
          <w:szCs w:val="20"/>
        </w:rPr>
        <w:t>)</w:t>
      </w:r>
      <w:r w:rsidR="00775584" w:rsidRPr="00E8545F">
        <w:rPr>
          <w:rFonts w:ascii="Verdana" w:hAnsi="Verdana" w:cs="TTE1768698t00"/>
          <w:w w:val="90"/>
          <w:sz w:val="20"/>
          <w:szCs w:val="20"/>
        </w:rPr>
        <w:tab/>
        <w:t>Wykonawc</w:t>
      </w:r>
      <w:r w:rsidRPr="00E8545F">
        <w:rPr>
          <w:rFonts w:ascii="Verdana" w:hAnsi="Verdana" w:cs="TTE1768698t00"/>
          <w:w w:val="90"/>
          <w:sz w:val="20"/>
          <w:szCs w:val="20"/>
        </w:rPr>
        <w:t>a</w:t>
      </w:r>
      <w:r w:rsidR="00775584" w:rsidRPr="00E8545F">
        <w:rPr>
          <w:rFonts w:ascii="Verdana" w:hAnsi="Verdana" w:cs="TTE1768698t00"/>
          <w:w w:val="90"/>
          <w:sz w:val="20"/>
          <w:szCs w:val="20"/>
        </w:rPr>
        <w:t xml:space="preserve"> – w razie nie wykonywania przez Zamawiającego zobowiązań wynikających z § 4</w:t>
      </w:r>
      <w:r w:rsidR="00C17FBE" w:rsidRPr="00E8545F">
        <w:rPr>
          <w:rFonts w:ascii="Verdana" w:hAnsi="Verdana" w:cs="TTE1768698t00"/>
          <w:w w:val="90"/>
          <w:sz w:val="20"/>
          <w:szCs w:val="20"/>
        </w:rPr>
        <w:t xml:space="preserve"> .</w:t>
      </w:r>
    </w:p>
    <w:p w14:paraId="20EBE5F9" w14:textId="77777777" w:rsidR="00B13A3C" w:rsidRPr="00E8545F" w:rsidRDefault="00B13A3C" w:rsidP="00E9710A">
      <w:pPr>
        <w:spacing w:line="288" w:lineRule="auto"/>
        <w:jc w:val="center"/>
        <w:rPr>
          <w:rFonts w:ascii="Verdana" w:hAnsi="Verdana" w:cs="Tahoma"/>
          <w:b/>
          <w:bCs/>
          <w:w w:val="90"/>
          <w:sz w:val="20"/>
          <w:szCs w:val="20"/>
        </w:rPr>
      </w:pPr>
      <w:r w:rsidRPr="00E8545F">
        <w:rPr>
          <w:rFonts w:ascii="Verdana" w:hAnsi="Verdana" w:cs="Tahoma"/>
          <w:b/>
          <w:bCs/>
          <w:w w:val="90"/>
          <w:sz w:val="20"/>
          <w:szCs w:val="20"/>
        </w:rPr>
        <w:lastRenderedPageBreak/>
        <w:t>§ 7</w:t>
      </w:r>
    </w:p>
    <w:p w14:paraId="14E23370" w14:textId="77777777" w:rsidR="00B13A3C" w:rsidRPr="00E8545F" w:rsidRDefault="00B13A3C" w:rsidP="001112AE">
      <w:pPr>
        <w:pStyle w:val="Akapitzlist"/>
        <w:numPr>
          <w:ilvl w:val="0"/>
          <w:numId w:val="6"/>
        </w:numPr>
        <w:tabs>
          <w:tab w:val="clear" w:pos="1495"/>
          <w:tab w:val="left" w:pos="284"/>
        </w:tabs>
        <w:spacing w:line="288" w:lineRule="auto"/>
        <w:ind w:left="720" w:hanging="720"/>
        <w:contextualSpacing/>
        <w:jc w:val="both"/>
        <w:rPr>
          <w:rFonts w:ascii="Verdana" w:hAnsi="Verdana"/>
          <w:spacing w:val="4"/>
          <w:w w:val="90"/>
          <w:sz w:val="20"/>
          <w:szCs w:val="20"/>
        </w:rPr>
      </w:pPr>
      <w:r w:rsidRPr="00E8545F">
        <w:rPr>
          <w:rFonts w:ascii="Verdana" w:hAnsi="Verdana"/>
          <w:spacing w:val="4"/>
          <w:w w:val="90"/>
          <w:sz w:val="20"/>
          <w:szCs w:val="20"/>
        </w:rPr>
        <w:t>Zamawiającemu przysługuje prawo do odstąpienia od całości lub części umowy, jeżeli:</w:t>
      </w:r>
    </w:p>
    <w:p w14:paraId="44DC0915" w14:textId="77777777" w:rsidR="00B13A3C" w:rsidRPr="00E8545F" w:rsidRDefault="001112AE" w:rsidP="00E9710A">
      <w:pPr>
        <w:spacing w:line="288" w:lineRule="auto"/>
        <w:ind w:left="709" w:hanging="425"/>
        <w:contextualSpacing/>
        <w:jc w:val="both"/>
        <w:rPr>
          <w:rFonts w:ascii="Verdana" w:hAnsi="Verdana"/>
          <w:spacing w:val="4"/>
          <w:w w:val="90"/>
          <w:sz w:val="20"/>
          <w:szCs w:val="20"/>
        </w:rPr>
      </w:pPr>
      <w:r w:rsidRPr="00E8545F">
        <w:rPr>
          <w:rFonts w:ascii="Verdana" w:hAnsi="Verdana"/>
          <w:spacing w:val="4"/>
          <w:w w:val="90"/>
          <w:sz w:val="20"/>
          <w:szCs w:val="20"/>
        </w:rPr>
        <w:t>1</w:t>
      </w:r>
      <w:r w:rsidR="00B13A3C" w:rsidRPr="00E8545F">
        <w:rPr>
          <w:rFonts w:ascii="Verdana" w:hAnsi="Verdana"/>
          <w:spacing w:val="4"/>
          <w:w w:val="90"/>
          <w:sz w:val="20"/>
          <w:szCs w:val="20"/>
        </w:rPr>
        <w:t xml:space="preserve">) wystąpi istotna zmiana okoliczności powodująca, że wykonanie umowy nie leży w interesie publicznym, czego nie można było przewidzieć w chwili zawarcia umowy. </w:t>
      </w:r>
      <w:r w:rsidR="00507268" w:rsidRPr="00E8545F">
        <w:rPr>
          <w:rFonts w:ascii="Verdana" w:hAnsi="Verdana"/>
          <w:spacing w:val="4"/>
          <w:w w:val="90"/>
          <w:sz w:val="20"/>
          <w:szCs w:val="20"/>
        </w:rPr>
        <w:t xml:space="preserve">  </w:t>
      </w:r>
      <w:r w:rsidR="00B13A3C" w:rsidRPr="00E8545F">
        <w:rPr>
          <w:rFonts w:ascii="Verdana" w:hAnsi="Verdana"/>
          <w:spacing w:val="4"/>
          <w:w w:val="90"/>
          <w:sz w:val="20"/>
          <w:szCs w:val="20"/>
        </w:rPr>
        <w:t>W takim wypadku Wykonawca może żądać jedynie wynagrodzenia należnego mu z tytułu wykonania części umowy,</w:t>
      </w:r>
    </w:p>
    <w:p w14:paraId="485549B6" w14:textId="77777777" w:rsidR="00B13A3C" w:rsidRPr="00E8545F" w:rsidRDefault="001112AE" w:rsidP="00E9710A">
      <w:pPr>
        <w:spacing w:line="288" w:lineRule="auto"/>
        <w:ind w:left="709" w:hanging="425"/>
        <w:contextualSpacing/>
        <w:jc w:val="both"/>
        <w:rPr>
          <w:rFonts w:ascii="Verdana" w:hAnsi="Verdana"/>
          <w:spacing w:val="4"/>
          <w:w w:val="90"/>
          <w:sz w:val="20"/>
          <w:szCs w:val="20"/>
        </w:rPr>
      </w:pPr>
      <w:r w:rsidRPr="00E8545F">
        <w:rPr>
          <w:rFonts w:ascii="Verdana" w:hAnsi="Verdana"/>
          <w:spacing w:val="4"/>
          <w:w w:val="90"/>
          <w:sz w:val="20"/>
          <w:szCs w:val="20"/>
        </w:rPr>
        <w:t>2</w:t>
      </w:r>
      <w:r w:rsidR="00B13A3C" w:rsidRPr="00E8545F">
        <w:rPr>
          <w:rFonts w:ascii="Verdana" w:hAnsi="Verdana"/>
          <w:spacing w:val="4"/>
          <w:w w:val="90"/>
          <w:sz w:val="20"/>
          <w:szCs w:val="20"/>
        </w:rPr>
        <w:t>)</w:t>
      </w:r>
      <w:r w:rsidR="0043056F" w:rsidRPr="00E8545F">
        <w:rPr>
          <w:rFonts w:ascii="Verdana" w:hAnsi="Verdana"/>
          <w:w w:val="90"/>
          <w:sz w:val="20"/>
          <w:szCs w:val="20"/>
        </w:rPr>
        <w:t xml:space="preserve"> </w:t>
      </w:r>
      <w:r w:rsidR="00B13A3C" w:rsidRPr="00E8545F">
        <w:rPr>
          <w:rFonts w:ascii="Verdana" w:hAnsi="Verdana"/>
          <w:spacing w:val="4"/>
          <w:w w:val="90"/>
          <w:sz w:val="20"/>
          <w:szCs w:val="20"/>
        </w:rPr>
        <w:t>zaistnienia nowych, nieznanych dla Zamawiającego w dniu podpisania przedmiotowej   umowy okoliczności, które uniemożliwiają stronom wykonanie umowy.</w:t>
      </w:r>
    </w:p>
    <w:p w14:paraId="0AF9B837" w14:textId="77777777" w:rsidR="00B13A3C" w:rsidRPr="00E8545F" w:rsidRDefault="001112AE" w:rsidP="00E9710A">
      <w:pPr>
        <w:spacing w:line="288" w:lineRule="auto"/>
        <w:ind w:left="709" w:hanging="425"/>
        <w:contextualSpacing/>
        <w:jc w:val="both"/>
        <w:rPr>
          <w:rFonts w:ascii="Verdana" w:hAnsi="Verdana"/>
          <w:spacing w:val="4"/>
          <w:w w:val="90"/>
          <w:sz w:val="20"/>
          <w:szCs w:val="20"/>
        </w:rPr>
      </w:pPr>
      <w:r w:rsidRPr="00E8545F">
        <w:rPr>
          <w:rFonts w:ascii="Verdana" w:hAnsi="Verdana"/>
          <w:spacing w:val="4"/>
          <w:w w:val="90"/>
          <w:sz w:val="20"/>
          <w:szCs w:val="20"/>
        </w:rPr>
        <w:t>3</w:t>
      </w:r>
      <w:r w:rsidR="00B13A3C" w:rsidRPr="00E8545F">
        <w:rPr>
          <w:rFonts w:ascii="Verdana" w:hAnsi="Verdana"/>
          <w:spacing w:val="4"/>
          <w:w w:val="90"/>
          <w:sz w:val="20"/>
          <w:szCs w:val="20"/>
        </w:rPr>
        <w:t>) Wykonawca realizuje przedmiot umowy w sposób niezgodny ze wskazaniami Zamawiającego lub n</w:t>
      </w:r>
      <w:r w:rsidR="004C3F29" w:rsidRPr="00E8545F">
        <w:rPr>
          <w:rFonts w:ascii="Verdana" w:hAnsi="Verdana"/>
          <w:spacing w:val="4"/>
          <w:w w:val="90"/>
          <w:sz w:val="20"/>
          <w:szCs w:val="20"/>
        </w:rPr>
        <w:t>iniejszą umową i mimo uprzedniego pisemnego wezwania go przez Zamawiającego do zaprzestania naruszenia, w terminie 14 dni od dnia otrzymania wezwania, nie zastosuje się do wezwania;</w:t>
      </w:r>
    </w:p>
    <w:p w14:paraId="291CDB71" w14:textId="77777777" w:rsidR="00B13A3C" w:rsidRPr="00E8545F" w:rsidRDefault="00B13A3C" w:rsidP="00E9710A">
      <w:pPr>
        <w:numPr>
          <w:ilvl w:val="0"/>
          <w:numId w:val="7"/>
        </w:numPr>
        <w:spacing w:after="0" w:line="288" w:lineRule="auto"/>
        <w:ind w:left="284" w:hanging="284"/>
        <w:contextualSpacing/>
        <w:jc w:val="both"/>
        <w:rPr>
          <w:rFonts w:ascii="Verdana" w:hAnsi="Verdana"/>
          <w:spacing w:val="4"/>
          <w:w w:val="90"/>
          <w:sz w:val="20"/>
          <w:szCs w:val="20"/>
        </w:rPr>
      </w:pPr>
      <w:r w:rsidRPr="00E8545F">
        <w:rPr>
          <w:rFonts w:ascii="Verdana" w:hAnsi="Verdana"/>
          <w:spacing w:val="4"/>
          <w:w w:val="90"/>
          <w:sz w:val="20"/>
          <w:szCs w:val="20"/>
        </w:rPr>
        <w:t>Skutki wykonania prawa do odstąpienia od umowy w przypadkach o których mowa w ust.1 odnoszą się jedynie do tych usług przewidzianych do wykonania na podstawie niniejszej umowy, które nie zostały wykonane przed skorzystaniem przez Zamawiającego z prawa do odstąpienia od umowy.</w:t>
      </w:r>
    </w:p>
    <w:p w14:paraId="5778607F" w14:textId="2E31F0A1" w:rsidR="00325968" w:rsidRPr="00E8545F" w:rsidRDefault="00B13A3C" w:rsidP="005C5E1A">
      <w:pPr>
        <w:numPr>
          <w:ilvl w:val="0"/>
          <w:numId w:val="7"/>
        </w:numPr>
        <w:spacing w:after="0" w:line="288" w:lineRule="auto"/>
        <w:ind w:left="284" w:hanging="284"/>
        <w:contextualSpacing/>
        <w:jc w:val="both"/>
        <w:rPr>
          <w:rFonts w:ascii="Verdana" w:hAnsi="Verdana"/>
          <w:spacing w:val="4"/>
          <w:w w:val="90"/>
          <w:sz w:val="20"/>
          <w:szCs w:val="20"/>
        </w:rPr>
      </w:pPr>
      <w:r w:rsidRPr="00E8545F">
        <w:rPr>
          <w:rFonts w:ascii="Verdana" w:hAnsi="Verdana"/>
          <w:spacing w:val="4"/>
          <w:w w:val="90"/>
          <w:sz w:val="20"/>
          <w:szCs w:val="20"/>
        </w:rPr>
        <w:t xml:space="preserve">Prawo do odstąpienia od umowy przez Zamawiającego wygasa z upływem </w:t>
      </w:r>
      <w:r w:rsidR="0043056F" w:rsidRPr="00E8545F">
        <w:rPr>
          <w:rFonts w:ascii="Verdana" w:hAnsi="Verdana"/>
          <w:spacing w:val="4"/>
          <w:w w:val="90"/>
          <w:sz w:val="20"/>
          <w:szCs w:val="20"/>
        </w:rPr>
        <w:t>90</w:t>
      </w:r>
      <w:r w:rsidRPr="00E8545F">
        <w:rPr>
          <w:rFonts w:ascii="Verdana" w:hAnsi="Verdana"/>
          <w:spacing w:val="4"/>
          <w:w w:val="90"/>
          <w:sz w:val="20"/>
          <w:szCs w:val="20"/>
        </w:rPr>
        <w:t xml:space="preserve"> dni liczonych od dnia powzięcia wiadomości przez Zamawiającego o zdarzeniach i okolicznościach wymienionych w ust. 1. </w:t>
      </w:r>
    </w:p>
    <w:p w14:paraId="401AC38D" w14:textId="77777777" w:rsidR="00325968" w:rsidRPr="00E8545F" w:rsidRDefault="00325968" w:rsidP="00325968">
      <w:pPr>
        <w:spacing w:after="0" w:line="288" w:lineRule="auto"/>
        <w:contextualSpacing/>
        <w:jc w:val="both"/>
        <w:rPr>
          <w:rFonts w:ascii="Verdana" w:hAnsi="Verdana"/>
          <w:spacing w:val="4"/>
          <w:w w:val="90"/>
          <w:sz w:val="20"/>
          <w:szCs w:val="20"/>
        </w:rPr>
      </w:pPr>
    </w:p>
    <w:p w14:paraId="5DCCC2C6" w14:textId="77777777" w:rsidR="007A5E54" w:rsidRPr="00E8545F" w:rsidRDefault="007A5E54" w:rsidP="00E9710A">
      <w:pPr>
        <w:spacing w:line="288" w:lineRule="auto"/>
        <w:jc w:val="center"/>
        <w:rPr>
          <w:rFonts w:ascii="Verdana" w:hAnsi="Verdana"/>
          <w:b/>
          <w:w w:val="90"/>
          <w:sz w:val="20"/>
          <w:szCs w:val="20"/>
        </w:rPr>
      </w:pPr>
      <w:r w:rsidRPr="00E8545F">
        <w:rPr>
          <w:rFonts w:ascii="Verdana" w:hAnsi="Verdana"/>
          <w:b/>
          <w:w w:val="90"/>
          <w:sz w:val="20"/>
          <w:szCs w:val="20"/>
        </w:rPr>
        <w:t>§ 8</w:t>
      </w:r>
    </w:p>
    <w:p w14:paraId="13591BDF" w14:textId="77777777" w:rsidR="007A5E54" w:rsidRPr="00E8545F" w:rsidRDefault="007A5E54" w:rsidP="00E9710A">
      <w:p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  <w:r w:rsidRPr="00E8545F">
        <w:rPr>
          <w:rFonts w:ascii="Verdana" w:hAnsi="Verdana"/>
          <w:w w:val="90"/>
          <w:sz w:val="20"/>
          <w:szCs w:val="20"/>
        </w:rPr>
        <w:t>Ustala się następujące kary umowne:</w:t>
      </w:r>
    </w:p>
    <w:p w14:paraId="5C8EE9BD" w14:textId="77777777" w:rsidR="007A5E54" w:rsidRPr="00E8545F" w:rsidRDefault="007A5E54" w:rsidP="00E9710A">
      <w:pPr>
        <w:numPr>
          <w:ilvl w:val="0"/>
          <w:numId w:val="8"/>
        </w:numPr>
        <w:spacing w:after="0" w:line="288" w:lineRule="auto"/>
        <w:ind w:left="374" w:hanging="374"/>
        <w:jc w:val="both"/>
        <w:rPr>
          <w:rFonts w:ascii="Verdana" w:hAnsi="Verdana"/>
          <w:w w:val="90"/>
          <w:sz w:val="20"/>
          <w:szCs w:val="20"/>
        </w:rPr>
      </w:pPr>
      <w:r w:rsidRPr="00E8545F">
        <w:rPr>
          <w:rFonts w:ascii="Verdana" w:hAnsi="Verdana"/>
          <w:w w:val="90"/>
          <w:sz w:val="20"/>
          <w:szCs w:val="20"/>
        </w:rPr>
        <w:t xml:space="preserve">Wykonawca zapłaci </w:t>
      </w:r>
      <w:r w:rsidR="00E005D6" w:rsidRPr="00E8545F">
        <w:rPr>
          <w:rFonts w:ascii="Verdana" w:hAnsi="Verdana"/>
          <w:w w:val="90"/>
          <w:sz w:val="20"/>
          <w:szCs w:val="20"/>
        </w:rPr>
        <w:t>Z</w:t>
      </w:r>
      <w:r w:rsidRPr="00E8545F">
        <w:rPr>
          <w:rFonts w:ascii="Verdana" w:hAnsi="Verdana"/>
          <w:w w:val="90"/>
          <w:sz w:val="20"/>
          <w:szCs w:val="20"/>
        </w:rPr>
        <w:t>amawiającemu kary umowne:</w:t>
      </w:r>
    </w:p>
    <w:p w14:paraId="71A9EC8C" w14:textId="77777777" w:rsidR="007A5E54" w:rsidRPr="00E8545F" w:rsidRDefault="007A5E54" w:rsidP="00186255">
      <w:pPr>
        <w:pStyle w:val="Akapitzlist"/>
        <w:numPr>
          <w:ilvl w:val="0"/>
          <w:numId w:val="9"/>
        </w:num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  <w:r w:rsidRPr="00E8545F">
        <w:rPr>
          <w:rFonts w:ascii="Verdana" w:hAnsi="Verdana"/>
          <w:w w:val="90"/>
          <w:sz w:val="20"/>
          <w:szCs w:val="20"/>
        </w:rPr>
        <w:t xml:space="preserve">za nieterminowe wykonanie określonych w </w:t>
      </w:r>
      <w:r w:rsidR="00E005D6" w:rsidRPr="00E8545F">
        <w:rPr>
          <w:rFonts w:ascii="Verdana" w:hAnsi="Verdana"/>
          <w:w w:val="90"/>
          <w:sz w:val="20"/>
          <w:szCs w:val="20"/>
        </w:rPr>
        <w:t>§ 2 ust. 3, 4 i 5 czynności</w:t>
      </w:r>
      <w:r w:rsidRPr="00E8545F">
        <w:rPr>
          <w:rFonts w:ascii="Verdana" w:hAnsi="Verdana"/>
          <w:w w:val="90"/>
          <w:sz w:val="20"/>
          <w:szCs w:val="20"/>
        </w:rPr>
        <w:t xml:space="preserve"> w wysokości 0,</w:t>
      </w:r>
      <w:r w:rsidR="00E005D6" w:rsidRPr="00E8545F">
        <w:rPr>
          <w:rFonts w:ascii="Verdana" w:hAnsi="Verdana"/>
          <w:w w:val="90"/>
          <w:sz w:val="20"/>
          <w:szCs w:val="20"/>
        </w:rPr>
        <w:t>5</w:t>
      </w:r>
      <w:r w:rsidRPr="00E8545F">
        <w:rPr>
          <w:rFonts w:ascii="Verdana" w:hAnsi="Verdana"/>
          <w:w w:val="90"/>
          <w:sz w:val="20"/>
          <w:szCs w:val="20"/>
        </w:rPr>
        <w:t xml:space="preserve"> % wynagrodzenia netto</w:t>
      </w:r>
      <w:r w:rsidR="00324F31" w:rsidRPr="00E8545F">
        <w:rPr>
          <w:rFonts w:ascii="Verdana" w:hAnsi="Verdana"/>
          <w:w w:val="90"/>
          <w:sz w:val="20"/>
          <w:szCs w:val="20"/>
        </w:rPr>
        <w:t xml:space="preserve">, o którym mowa w § 5 ust. 1, </w:t>
      </w:r>
      <w:r w:rsidRPr="00E8545F">
        <w:rPr>
          <w:rFonts w:ascii="Verdana" w:hAnsi="Verdana"/>
          <w:w w:val="90"/>
          <w:sz w:val="20"/>
          <w:szCs w:val="20"/>
        </w:rPr>
        <w:t xml:space="preserve"> za każdy dzień zwłoki</w:t>
      </w:r>
    </w:p>
    <w:p w14:paraId="1EE49E7D" w14:textId="77777777" w:rsidR="007A5E54" w:rsidRPr="00E8545F" w:rsidRDefault="007A5E54" w:rsidP="00E9710A">
      <w:pPr>
        <w:numPr>
          <w:ilvl w:val="0"/>
          <w:numId w:val="9"/>
        </w:numPr>
        <w:spacing w:after="0" w:line="288" w:lineRule="auto"/>
        <w:jc w:val="both"/>
        <w:rPr>
          <w:rFonts w:ascii="Verdana" w:hAnsi="Verdana"/>
          <w:w w:val="90"/>
          <w:sz w:val="20"/>
          <w:szCs w:val="20"/>
        </w:rPr>
      </w:pPr>
      <w:r w:rsidRPr="00E8545F">
        <w:rPr>
          <w:rFonts w:ascii="Verdana" w:hAnsi="Verdana"/>
          <w:w w:val="90"/>
          <w:sz w:val="20"/>
          <w:szCs w:val="20"/>
        </w:rPr>
        <w:t xml:space="preserve">za </w:t>
      </w:r>
      <w:r w:rsidR="00324F31" w:rsidRPr="00E8545F">
        <w:rPr>
          <w:rFonts w:ascii="Verdana" w:hAnsi="Verdana"/>
          <w:w w:val="90"/>
          <w:sz w:val="20"/>
          <w:szCs w:val="20"/>
        </w:rPr>
        <w:t>rozwiązanie</w:t>
      </w:r>
      <w:r w:rsidRPr="00E8545F">
        <w:rPr>
          <w:rFonts w:ascii="Verdana" w:hAnsi="Verdana"/>
          <w:w w:val="90"/>
          <w:sz w:val="20"/>
          <w:szCs w:val="20"/>
        </w:rPr>
        <w:t xml:space="preserve"> umowy z przyczyn zależnych od Wykonawcy w wysokości 10</w:t>
      </w:r>
      <w:r w:rsidR="00324F31" w:rsidRPr="00E8545F">
        <w:rPr>
          <w:rFonts w:ascii="Verdana" w:hAnsi="Verdana"/>
          <w:w w:val="90"/>
          <w:sz w:val="20"/>
          <w:szCs w:val="20"/>
        </w:rPr>
        <w:t>% wynagrodzenia umownego netto, o którym mowa w § 5 ust. 1</w:t>
      </w:r>
    </w:p>
    <w:p w14:paraId="43A0DCFA" w14:textId="77777777" w:rsidR="007A5E54" w:rsidRPr="00E8545F" w:rsidRDefault="007A5E54" w:rsidP="00507268">
      <w:pPr>
        <w:numPr>
          <w:ilvl w:val="0"/>
          <w:numId w:val="8"/>
        </w:numPr>
        <w:tabs>
          <w:tab w:val="clear" w:pos="720"/>
          <w:tab w:val="num" w:pos="426"/>
        </w:tabs>
        <w:spacing w:after="0" w:line="288" w:lineRule="auto"/>
        <w:ind w:left="426" w:hanging="426"/>
        <w:jc w:val="both"/>
        <w:rPr>
          <w:rFonts w:ascii="Verdana" w:hAnsi="Verdana"/>
          <w:w w:val="90"/>
          <w:sz w:val="20"/>
          <w:szCs w:val="20"/>
        </w:rPr>
      </w:pPr>
      <w:r w:rsidRPr="00E8545F">
        <w:rPr>
          <w:rFonts w:ascii="Verdana" w:hAnsi="Verdana"/>
          <w:w w:val="90"/>
          <w:sz w:val="20"/>
          <w:szCs w:val="20"/>
        </w:rPr>
        <w:t>Za</w:t>
      </w:r>
      <w:r w:rsidR="00324F31" w:rsidRPr="00E8545F">
        <w:rPr>
          <w:rFonts w:ascii="Verdana" w:hAnsi="Verdana"/>
          <w:w w:val="90"/>
          <w:sz w:val="20"/>
          <w:szCs w:val="20"/>
        </w:rPr>
        <w:t>mawiający zapłaci Wykonawcy karę umowną</w:t>
      </w:r>
      <w:r w:rsidR="00E9710A" w:rsidRPr="00E8545F">
        <w:rPr>
          <w:rFonts w:ascii="Verdana" w:hAnsi="Verdana"/>
          <w:w w:val="90"/>
          <w:sz w:val="20"/>
          <w:szCs w:val="20"/>
        </w:rPr>
        <w:t xml:space="preserve"> </w:t>
      </w:r>
      <w:r w:rsidRPr="00E8545F">
        <w:rPr>
          <w:rFonts w:ascii="Verdana" w:hAnsi="Verdana"/>
          <w:w w:val="90"/>
          <w:sz w:val="20"/>
          <w:szCs w:val="20"/>
        </w:rPr>
        <w:t xml:space="preserve">za </w:t>
      </w:r>
      <w:r w:rsidR="00324F31" w:rsidRPr="00E8545F">
        <w:rPr>
          <w:rFonts w:ascii="Verdana" w:hAnsi="Verdana"/>
          <w:w w:val="90"/>
          <w:sz w:val="20"/>
          <w:szCs w:val="20"/>
        </w:rPr>
        <w:t xml:space="preserve">rozwiązanie </w:t>
      </w:r>
      <w:r w:rsidRPr="00E8545F">
        <w:rPr>
          <w:rFonts w:ascii="Verdana" w:hAnsi="Verdana"/>
          <w:w w:val="90"/>
          <w:sz w:val="20"/>
          <w:szCs w:val="20"/>
        </w:rPr>
        <w:t>umowy z przyczyn zależnych od Zamawiającego w wysokości 10% wynagrodzenia umownego netto.</w:t>
      </w:r>
      <w:r w:rsidR="00324F31" w:rsidRPr="00E8545F">
        <w:rPr>
          <w:rFonts w:ascii="Verdana" w:hAnsi="Verdana"/>
          <w:w w:val="90"/>
          <w:sz w:val="20"/>
          <w:szCs w:val="20"/>
        </w:rPr>
        <w:t xml:space="preserve"> Kara nie dotyczy przypadków, o których mowa w § 7 ust. 1.</w:t>
      </w:r>
    </w:p>
    <w:p w14:paraId="0D4A4C2C" w14:textId="77777777" w:rsidR="007A5E54" w:rsidRPr="00E8545F" w:rsidRDefault="007A5E54" w:rsidP="00E9710A">
      <w:pPr>
        <w:numPr>
          <w:ilvl w:val="0"/>
          <w:numId w:val="8"/>
        </w:numPr>
        <w:spacing w:after="0" w:line="288" w:lineRule="auto"/>
        <w:ind w:left="374" w:hanging="374"/>
        <w:jc w:val="both"/>
        <w:rPr>
          <w:rFonts w:ascii="Verdana" w:hAnsi="Verdana"/>
          <w:w w:val="90"/>
          <w:sz w:val="20"/>
          <w:szCs w:val="20"/>
        </w:rPr>
      </w:pPr>
      <w:r w:rsidRPr="00E8545F">
        <w:rPr>
          <w:rFonts w:ascii="Verdana" w:hAnsi="Verdana"/>
          <w:w w:val="90"/>
          <w:sz w:val="20"/>
          <w:szCs w:val="20"/>
        </w:rPr>
        <w:t>Strony zastrzegają sobie prawo do odszkodowania uzupełniającego do wysokości poniesionej szkody oraz utraconych korzyści.</w:t>
      </w:r>
    </w:p>
    <w:p w14:paraId="7658F64B" w14:textId="77777777" w:rsidR="007A5E54" w:rsidRPr="00E8545F" w:rsidRDefault="007A5E54" w:rsidP="00E9710A">
      <w:pPr>
        <w:numPr>
          <w:ilvl w:val="0"/>
          <w:numId w:val="8"/>
        </w:numPr>
        <w:spacing w:after="0" w:line="288" w:lineRule="auto"/>
        <w:ind w:left="374" w:hanging="374"/>
        <w:jc w:val="both"/>
        <w:rPr>
          <w:rFonts w:ascii="Verdana" w:hAnsi="Verdana"/>
          <w:w w:val="90"/>
          <w:sz w:val="20"/>
          <w:szCs w:val="20"/>
        </w:rPr>
      </w:pPr>
      <w:r w:rsidRPr="00E8545F">
        <w:rPr>
          <w:rFonts w:ascii="Verdana" w:hAnsi="Verdana"/>
          <w:w w:val="90"/>
          <w:sz w:val="20"/>
          <w:szCs w:val="20"/>
        </w:rPr>
        <w:t>Zamawiający zastrzega sobie prawo do potrącenia kar umownych z należności przysługujących Wykonawcy</w:t>
      </w:r>
      <w:r w:rsidR="00324F31" w:rsidRPr="00E8545F">
        <w:rPr>
          <w:rFonts w:ascii="Verdana" w:hAnsi="Verdana"/>
          <w:w w:val="90"/>
          <w:sz w:val="20"/>
          <w:szCs w:val="20"/>
        </w:rPr>
        <w:t>, na co Wykonawca wyraża zgodę.</w:t>
      </w:r>
    </w:p>
    <w:p w14:paraId="4DED91EF" w14:textId="77777777" w:rsidR="00325968" w:rsidRPr="00E8545F" w:rsidRDefault="00325968" w:rsidP="00325968">
      <w:pPr>
        <w:spacing w:after="0" w:line="288" w:lineRule="auto"/>
        <w:jc w:val="both"/>
        <w:rPr>
          <w:rFonts w:ascii="Verdana" w:hAnsi="Verdana"/>
          <w:w w:val="90"/>
          <w:sz w:val="20"/>
          <w:szCs w:val="20"/>
        </w:rPr>
      </w:pPr>
    </w:p>
    <w:p w14:paraId="7605F90D" w14:textId="77777777" w:rsidR="00775584" w:rsidRPr="00E8545F" w:rsidRDefault="00775584" w:rsidP="00E9710A">
      <w:pPr>
        <w:spacing w:line="288" w:lineRule="auto"/>
        <w:jc w:val="center"/>
        <w:outlineLvl w:val="0"/>
        <w:rPr>
          <w:rFonts w:ascii="Verdana" w:hAnsi="Verdana" w:cs="TTE1768698t00"/>
          <w:b/>
          <w:w w:val="90"/>
          <w:sz w:val="20"/>
          <w:szCs w:val="20"/>
        </w:rPr>
      </w:pPr>
      <w:r w:rsidRPr="00E8545F">
        <w:rPr>
          <w:rFonts w:ascii="Verdana" w:hAnsi="Verdana" w:cs="TTE1768698t00"/>
          <w:b/>
          <w:w w:val="90"/>
          <w:sz w:val="20"/>
          <w:szCs w:val="20"/>
        </w:rPr>
        <w:t xml:space="preserve">§ </w:t>
      </w:r>
      <w:r w:rsidR="007A5E54" w:rsidRPr="00E8545F">
        <w:rPr>
          <w:rFonts w:ascii="Verdana" w:hAnsi="Verdana" w:cs="TTE1768698t00"/>
          <w:b/>
          <w:w w:val="90"/>
          <w:sz w:val="20"/>
          <w:szCs w:val="20"/>
        </w:rPr>
        <w:t>9</w:t>
      </w:r>
    </w:p>
    <w:p w14:paraId="3D4E90BF" w14:textId="77777777" w:rsidR="0062079C" w:rsidRPr="00E8545F" w:rsidRDefault="0062079C" w:rsidP="0062079C">
      <w:pPr>
        <w:jc w:val="both"/>
        <w:rPr>
          <w:rFonts w:ascii="Verdana" w:hAnsi="Verdana"/>
          <w:sz w:val="20"/>
          <w:szCs w:val="20"/>
        </w:rPr>
      </w:pPr>
      <w:r w:rsidRPr="00E8545F">
        <w:rPr>
          <w:rFonts w:ascii="Verdana" w:hAnsi="Verdana"/>
          <w:sz w:val="20"/>
          <w:szCs w:val="20"/>
        </w:rPr>
        <w:t>1. Wykonawca w związku z zawarciem i wykonywaniem niniejszej umowy będzie pełnić funkcję:</w:t>
      </w:r>
    </w:p>
    <w:p w14:paraId="2858EBE7" w14:textId="254AAFFF" w:rsidR="0062079C" w:rsidRPr="00E8545F" w:rsidRDefault="0062079C" w:rsidP="0062079C">
      <w:pPr>
        <w:jc w:val="both"/>
        <w:rPr>
          <w:rFonts w:ascii="Verdana" w:hAnsi="Verdana"/>
          <w:sz w:val="20"/>
          <w:szCs w:val="20"/>
        </w:rPr>
      </w:pPr>
      <w:r w:rsidRPr="00E8545F">
        <w:rPr>
          <w:rFonts w:ascii="Verdana" w:hAnsi="Verdana"/>
          <w:sz w:val="20"/>
          <w:szCs w:val="20"/>
        </w:rPr>
        <w:t>1) 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 – w zakresie czynności przetwarzania określonych w odrębnej umowie powierzenia przetwarzania. Umowa powierzenia przetwarzania stanowi załącznik nr 3 do Umowy.</w:t>
      </w:r>
    </w:p>
    <w:p w14:paraId="7E91E29C" w14:textId="5B4593D5" w:rsidR="0062079C" w:rsidRPr="00E8545F" w:rsidRDefault="0062079C" w:rsidP="0062079C">
      <w:pPr>
        <w:jc w:val="both"/>
        <w:rPr>
          <w:rFonts w:ascii="Verdana" w:hAnsi="Verdana"/>
          <w:sz w:val="20"/>
          <w:szCs w:val="20"/>
        </w:rPr>
      </w:pPr>
      <w:r w:rsidRPr="00E8545F">
        <w:rPr>
          <w:rFonts w:ascii="Verdana" w:hAnsi="Verdana"/>
          <w:sz w:val="20"/>
          <w:szCs w:val="20"/>
        </w:rPr>
        <w:lastRenderedPageBreak/>
        <w:t xml:space="preserve">2) Samodzielnego administratora danych osobowych, zgodnie z przepisami RODO – </w:t>
      </w:r>
      <w:r w:rsidRPr="00E8545F">
        <w:rPr>
          <w:rFonts w:ascii="Verdana" w:hAnsi="Verdana"/>
          <w:sz w:val="20"/>
          <w:szCs w:val="20"/>
        </w:rPr>
        <w:br/>
        <w:t>w zakresie pozostałych danych osobowych.</w:t>
      </w:r>
    </w:p>
    <w:p w14:paraId="2AEF555D" w14:textId="519FE7F1" w:rsidR="0062079C" w:rsidRPr="00E8545F" w:rsidRDefault="0062079C" w:rsidP="0062079C">
      <w:pPr>
        <w:jc w:val="both"/>
        <w:rPr>
          <w:rFonts w:ascii="Verdana" w:hAnsi="Verdana"/>
          <w:sz w:val="20"/>
          <w:szCs w:val="20"/>
        </w:rPr>
      </w:pPr>
      <w:r w:rsidRPr="00E8545F">
        <w:rPr>
          <w:rFonts w:ascii="Verdana" w:hAnsi="Verdana"/>
          <w:sz w:val="20"/>
          <w:szCs w:val="20"/>
        </w:rPr>
        <w:t>2. Administratorem danych osobowych po stronie Zamawiającego jest Generalny Dyrektor Dróg Krajowych i Autostrad. Administratorem danych po stronie Wykonawcy jest …</w:t>
      </w:r>
    </w:p>
    <w:p w14:paraId="3AAA98A4" w14:textId="782FCEF4" w:rsidR="0062079C" w:rsidRPr="00E8545F" w:rsidRDefault="0062079C" w:rsidP="0062079C">
      <w:pPr>
        <w:jc w:val="both"/>
        <w:rPr>
          <w:rFonts w:ascii="Verdana" w:hAnsi="Verdana"/>
          <w:sz w:val="20"/>
          <w:szCs w:val="20"/>
        </w:rPr>
      </w:pPr>
      <w:r w:rsidRPr="00E8545F">
        <w:rPr>
          <w:rFonts w:ascii="Verdana" w:hAnsi="Verdana"/>
          <w:sz w:val="20"/>
          <w:szCs w:val="20"/>
        </w:rPr>
        <w:t xml:space="preserve">3. Wykonawca zobowiązuje się poinformować wszystkie osoby fizyczne związane </w:t>
      </w:r>
      <w:r w:rsidRPr="00E8545F">
        <w:rPr>
          <w:rFonts w:ascii="Verdana" w:hAnsi="Verdana"/>
          <w:sz w:val="20"/>
          <w:szCs w:val="20"/>
        </w:rPr>
        <w:br/>
        <w:t>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3DAEACD6" w14:textId="66D60A4D" w:rsidR="0062079C" w:rsidRPr="00E8545F" w:rsidRDefault="0062079C" w:rsidP="0062079C">
      <w:pPr>
        <w:jc w:val="both"/>
        <w:rPr>
          <w:rFonts w:ascii="Verdana" w:hAnsi="Verdana"/>
          <w:sz w:val="20"/>
          <w:szCs w:val="20"/>
        </w:rPr>
      </w:pPr>
      <w:r w:rsidRPr="00E8545F">
        <w:rPr>
          <w:rFonts w:ascii="Verdana" w:hAnsi="Verdana"/>
          <w:sz w:val="20"/>
          <w:szCs w:val="20"/>
        </w:rPr>
        <w:t xml:space="preserve">4. Obowiązek, o którym mowa w ust. 3, zostanie wykonany poprzez przekazanie osobom, których dane osobowe przetwarza Zamawiający aktualnej klauzuli informacyjnej dostępnej na stronie internetowej </w:t>
      </w:r>
      <w:hyperlink r:id="rId7" w:history="1">
        <w:r w:rsidRPr="00E8545F">
          <w:rPr>
            <w:rStyle w:val="Hipercze"/>
            <w:rFonts w:ascii="Verdana" w:hAnsi="Verdana"/>
            <w:color w:val="auto"/>
            <w:sz w:val="20"/>
            <w:szCs w:val="20"/>
          </w:rPr>
          <w:t>https://www.gov.pl/web/gddkia/przetwarzanie-danych-osobowych-pracownikow-wykonawcow-i-podwykonawcow</w:t>
        </w:r>
      </w:hyperlink>
      <w:r w:rsidRPr="00E8545F">
        <w:rPr>
          <w:rFonts w:ascii="Verdana" w:hAnsi="Verdana"/>
          <w:sz w:val="20"/>
          <w:szCs w:val="20"/>
        </w:rPr>
        <w:t xml:space="preserve">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6C9A2FD9" w14:textId="77A91867" w:rsidR="00E71A98" w:rsidRPr="00E8545F" w:rsidRDefault="0062079C" w:rsidP="0062079C">
      <w:pPr>
        <w:jc w:val="both"/>
        <w:rPr>
          <w:rFonts w:ascii="Verdana" w:hAnsi="Verdana" w:cs="TTE1768698t00"/>
          <w:b/>
          <w:w w:val="90"/>
          <w:sz w:val="20"/>
          <w:szCs w:val="20"/>
        </w:rPr>
      </w:pPr>
      <w:r w:rsidRPr="00E8545F">
        <w:rPr>
          <w:rFonts w:ascii="Verdana" w:hAnsi="Verdana"/>
          <w:sz w:val="20"/>
          <w:szCs w:val="20"/>
        </w:rPr>
        <w:t>5. Wykonawca ponosi wobec Zamawiającego pełną odpowiedzialność z tytułu niewykonania lub nienależytego wykonania obowiązków wskazanych powyżej.</w:t>
      </w:r>
    </w:p>
    <w:p w14:paraId="7C6BF1E1" w14:textId="64C4CA85" w:rsidR="00775584" w:rsidRPr="00E8545F" w:rsidRDefault="00775584" w:rsidP="00E9710A">
      <w:pPr>
        <w:spacing w:line="288" w:lineRule="auto"/>
        <w:jc w:val="center"/>
        <w:rPr>
          <w:rFonts w:ascii="Verdana" w:hAnsi="Verdana" w:cs="TTE1768698t00"/>
          <w:b/>
          <w:w w:val="90"/>
          <w:sz w:val="20"/>
          <w:szCs w:val="20"/>
        </w:rPr>
      </w:pPr>
      <w:r w:rsidRPr="00E8545F">
        <w:rPr>
          <w:rFonts w:ascii="Verdana" w:hAnsi="Verdana" w:cs="TTE1768698t00"/>
          <w:b/>
          <w:w w:val="90"/>
          <w:sz w:val="20"/>
          <w:szCs w:val="20"/>
        </w:rPr>
        <w:t xml:space="preserve">§ </w:t>
      </w:r>
      <w:r w:rsidR="007A5E54" w:rsidRPr="00E8545F">
        <w:rPr>
          <w:rFonts w:ascii="Verdana" w:hAnsi="Verdana" w:cs="TTE1768698t00"/>
          <w:b/>
          <w:w w:val="90"/>
          <w:sz w:val="20"/>
          <w:szCs w:val="20"/>
        </w:rPr>
        <w:t>10</w:t>
      </w:r>
    </w:p>
    <w:p w14:paraId="542B46AA" w14:textId="77777777" w:rsidR="00775584" w:rsidRPr="00E8545F" w:rsidRDefault="00766CD5" w:rsidP="00E9710A">
      <w:pPr>
        <w:spacing w:line="288" w:lineRule="auto"/>
        <w:ind w:left="284" w:hanging="284"/>
        <w:jc w:val="both"/>
        <w:rPr>
          <w:rFonts w:ascii="Verdana" w:hAnsi="Verdana" w:cs="TTE1768698t00"/>
          <w:w w:val="90"/>
          <w:sz w:val="20"/>
          <w:szCs w:val="20"/>
        </w:rPr>
      </w:pPr>
      <w:r w:rsidRPr="00E8545F">
        <w:rPr>
          <w:rFonts w:ascii="Verdana" w:hAnsi="Verdana" w:cs="TTE1768698t00"/>
          <w:w w:val="90"/>
          <w:sz w:val="20"/>
          <w:szCs w:val="20"/>
        </w:rPr>
        <w:t>1.</w:t>
      </w:r>
      <w:r w:rsidRPr="00E8545F">
        <w:rPr>
          <w:rFonts w:ascii="Verdana" w:hAnsi="Verdana" w:cs="TTE1768698t00"/>
          <w:w w:val="90"/>
          <w:sz w:val="20"/>
          <w:szCs w:val="20"/>
        </w:rPr>
        <w:tab/>
        <w:t>W sprawach nie</w:t>
      </w:r>
      <w:r w:rsidR="00775584" w:rsidRPr="00E8545F">
        <w:rPr>
          <w:rFonts w:ascii="Verdana" w:hAnsi="Verdana" w:cs="TTE1768698t00"/>
          <w:w w:val="90"/>
          <w:sz w:val="20"/>
          <w:szCs w:val="20"/>
        </w:rPr>
        <w:t>uregulowanych niniejszą umową zastosowanie mają przepisy Kodeksu Cywilnego oraz ustawy o służbie medycyny pracy.</w:t>
      </w:r>
    </w:p>
    <w:p w14:paraId="1B42C067" w14:textId="77777777" w:rsidR="00775584" w:rsidRPr="00E8545F" w:rsidRDefault="00775584" w:rsidP="00E9710A">
      <w:pPr>
        <w:spacing w:line="288" w:lineRule="auto"/>
        <w:ind w:left="284" w:hanging="284"/>
        <w:jc w:val="both"/>
        <w:rPr>
          <w:rFonts w:ascii="Verdana" w:hAnsi="Verdana" w:cs="TTE1771BD8t00"/>
          <w:w w:val="90"/>
          <w:sz w:val="20"/>
          <w:szCs w:val="20"/>
        </w:rPr>
      </w:pPr>
      <w:r w:rsidRPr="00E8545F">
        <w:rPr>
          <w:rFonts w:ascii="Verdana" w:hAnsi="Verdana" w:cs="TTE1771BD8t00"/>
          <w:w w:val="90"/>
          <w:sz w:val="20"/>
          <w:szCs w:val="20"/>
        </w:rPr>
        <w:t>2.</w:t>
      </w:r>
      <w:r w:rsidRPr="00E8545F">
        <w:rPr>
          <w:rFonts w:ascii="Verdana" w:hAnsi="Verdana" w:cs="TTE1771BD8t00"/>
          <w:w w:val="90"/>
          <w:sz w:val="20"/>
          <w:szCs w:val="20"/>
        </w:rPr>
        <w:tab/>
        <w:t>Wszelkie zmiany niniejszej Umowy wymagają formy pisemnej, w postaci Aneksu do Umowy, pod rygorem nieważności, chyba że Umowa przewiduje inaczej.</w:t>
      </w:r>
    </w:p>
    <w:p w14:paraId="6ADBDE52" w14:textId="77777777" w:rsidR="00775584" w:rsidRPr="00E8545F" w:rsidRDefault="00775584" w:rsidP="00E9710A">
      <w:pPr>
        <w:spacing w:line="288" w:lineRule="auto"/>
        <w:ind w:left="284" w:hanging="284"/>
        <w:jc w:val="both"/>
        <w:rPr>
          <w:rFonts w:ascii="Verdana" w:hAnsi="Verdana" w:cs="TTE1771BD8t00"/>
          <w:w w:val="90"/>
          <w:sz w:val="20"/>
          <w:szCs w:val="20"/>
        </w:rPr>
      </w:pPr>
      <w:r w:rsidRPr="00E8545F">
        <w:rPr>
          <w:rFonts w:ascii="Verdana" w:hAnsi="Verdana" w:cs="TTE1771BD8t00"/>
          <w:w w:val="90"/>
          <w:sz w:val="20"/>
          <w:szCs w:val="20"/>
        </w:rPr>
        <w:t>3.</w:t>
      </w:r>
      <w:r w:rsidRPr="00E8545F">
        <w:rPr>
          <w:rFonts w:ascii="Verdana" w:hAnsi="Verdana" w:cs="TTE1771BD8t00"/>
          <w:w w:val="90"/>
          <w:sz w:val="20"/>
          <w:szCs w:val="20"/>
        </w:rPr>
        <w:tab/>
        <w:t xml:space="preserve">Wszelkie spory mogące wyniknąć w związku z realizacją niniejszej Umowy będą rozstrzygane przez sąd powszechny właściwy dla siedziby </w:t>
      </w:r>
      <w:r w:rsidRPr="00E8545F">
        <w:rPr>
          <w:rFonts w:ascii="Verdana" w:hAnsi="Verdana" w:cs="TTE1768698t00"/>
          <w:w w:val="90"/>
          <w:sz w:val="20"/>
          <w:szCs w:val="20"/>
        </w:rPr>
        <w:t>Zamawiającego</w:t>
      </w:r>
      <w:r w:rsidRPr="00E8545F">
        <w:rPr>
          <w:rFonts w:ascii="Verdana" w:hAnsi="Verdana" w:cs="TTE1771BD8t00"/>
          <w:w w:val="90"/>
          <w:sz w:val="20"/>
          <w:szCs w:val="20"/>
        </w:rPr>
        <w:t xml:space="preserve"> (właściwość miejscowa Oddziału GDDKiA).</w:t>
      </w:r>
    </w:p>
    <w:p w14:paraId="0E10886C" w14:textId="58B144E8" w:rsidR="00507268" w:rsidRPr="00E8545F" w:rsidRDefault="00775584" w:rsidP="0062079C">
      <w:pPr>
        <w:spacing w:line="288" w:lineRule="auto"/>
        <w:ind w:left="284" w:hanging="284"/>
        <w:jc w:val="both"/>
        <w:rPr>
          <w:rFonts w:ascii="Verdana" w:hAnsi="Verdana" w:cs="TTE1771BD8t00"/>
          <w:w w:val="90"/>
          <w:sz w:val="20"/>
          <w:szCs w:val="20"/>
        </w:rPr>
      </w:pPr>
      <w:r w:rsidRPr="00E8545F">
        <w:rPr>
          <w:rFonts w:ascii="Verdana" w:hAnsi="Verdana" w:cs="TTE1771BD8t00"/>
          <w:w w:val="90"/>
          <w:sz w:val="20"/>
          <w:szCs w:val="20"/>
        </w:rPr>
        <w:t>4.</w:t>
      </w:r>
      <w:r w:rsidRPr="00E8545F">
        <w:rPr>
          <w:rFonts w:ascii="Verdana" w:hAnsi="Verdana" w:cs="TTE1771BD8t00"/>
          <w:w w:val="90"/>
          <w:sz w:val="20"/>
          <w:szCs w:val="20"/>
        </w:rPr>
        <w:tab/>
        <w:t xml:space="preserve">Umowę niniejszą sporządzono w </w:t>
      </w:r>
      <w:r w:rsidRPr="00E8545F">
        <w:rPr>
          <w:rFonts w:ascii="Verdana" w:hAnsi="Verdana" w:cs="TTE1768698t00"/>
          <w:w w:val="90"/>
          <w:sz w:val="20"/>
          <w:szCs w:val="20"/>
        </w:rPr>
        <w:t xml:space="preserve">dwóch </w:t>
      </w:r>
      <w:r w:rsidRPr="00E8545F">
        <w:rPr>
          <w:rFonts w:ascii="Verdana" w:hAnsi="Verdana" w:cs="TTE1771BD8t00"/>
          <w:w w:val="90"/>
          <w:sz w:val="20"/>
          <w:szCs w:val="20"/>
        </w:rPr>
        <w:t xml:space="preserve">jednobrzmiących egzemplarzach, </w:t>
      </w:r>
      <w:r w:rsidRPr="00E8545F">
        <w:rPr>
          <w:rFonts w:ascii="Verdana" w:hAnsi="Verdana" w:cs="TTE1768698t00"/>
          <w:w w:val="90"/>
          <w:sz w:val="20"/>
          <w:szCs w:val="20"/>
        </w:rPr>
        <w:t>po jednym dla każdej ze stron.</w:t>
      </w:r>
    </w:p>
    <w:p w14:paraId="2B4E5594" w14:textId="77777777" w:rsidR="00507268" w:rsidRPr="00E8545F" w:rsidRDefault="00507268" w:rsidP="00E9710A">
      <w:pPr>
        <w:spacing w:line="288" w:lineRule="auto"/>
        <w:jc w:val="both"/>
        <w:rPr>
          <w:rFonts w:ascii="Verdana" w:hAnsi="Verdana" w:cs="TTE1771BD8t00"/>
          <w:w w:val="90"/>
          <w:sz w:val="20"/>
          <w:szCs w:val="20"/>
        </w:rPr>
      </w:pPr>
    </w:p>
    <w:p w14:paraId="65218DEB" w14:textId="04F364D7" w:rsidR="00507268" w:rsidRPr="00E8545F" w:rsidRDefault="00775584" w:rsidP="00E9710A">
      <w:pPr>
        <w:spacing w:line="288" w:lineRule="auto"/>
        <w:jc w:val="both"/>
        <w:rPr>
          <w:rFonts w:ascii="Verdana" w:hAnsi="Verdana" w:cs="TTE1771BD8t00"/>
          <w:w w:val="90"/>
          <w:sz w:val="20"/>
          <w:szCs w:val="20"/>
        </w:rPr>
      </w:pPr>
      <w:r w:rsidRPr="00E8545F">
        <w:rPr>
          <w:rFonts w:ascii="Verdana" w:hAnsi="Verdana" w:cs="TTE1771BD8t00"/>
          <w:w w:val="90"/>
          <w:sz w:val="20"/>
          <w:szCs w:val="20"/>
        </w:rPr>
        <w:t>Załączniki:</w:t>
      </w:r>
    </w:p>
    <w:p w14:paraId="534E4EB4" w14:textId="3AD127DF" w:rsidR="00775584" w:rsidRPr="00E8545F" w:rsidRDefault="00775584" w:rsidP="00E9710A">
      <w:pPr>
        <w:pStyle w:val="Akapitzlist"/>
        <w:numPr>
          <w:ilvl w:val="0"/>
          <w:numId w:val="1"/>
        </w:numPr>
        <w:spacing w:line="288" w:lineRule="auto"/>
        <w:ind w:left="426" w:hanging="426"/>
        <w:contextualSpacing/>
        <w:rPr>
          <w:rFonts w:ascii="Verdana" w:hAnsi="Verdana" w:cs="TTE1768698t00"/>
          <w:w w:val="90"/>
          <w:sz w:val="20"/>
          <w:szCs w:val="20"/>
        </w:rPr>
      </w:pPr>
      <w:r w:rsidRPr="00E8545F">
        <w:rPr>
          <w:rFonts w:ascii="Verdana" w:hAnsi="Verdana" w:cs="TTE1768698t00"/>
          <w:w w:val="90"/>
          <w:sz w:val="20"/>
          <w:szCs w:val="20"/>
        </w:rPr>
        <w:t xml:space="preserve">Oferta Wykonawcy wraz z załącznikami </w:t>
      </w:r>
      <w:r w:rsidR="004F2EA9" w:rsidRPr="00E8545F">
        <w:rPr>
          <w:rFonts w:ascii="Verdana" w:hAnsi="Verdana" w:cs="TTE1768698t00"/>
          <w:w w:val="90"/>
          <w:sz w:val="20"/>
          <w:szCs w:val="20"/>
        </w:rPr>
        <w:t>(Formularz ofertowy, formularz cenowy, oświadczenia)</w:t>
      </w:r>
    </w:p>
    <w:p w14:paraId="7E2E4387" w14:textId="3E23ACDE" w:rsidR="00775584" w:rsidRPr="00E8545F" w:rsidRDefault="00775584" w:rsidP="00E9710A">
      <w:pPr>
        <w:pStyle w:val="Akapitzlist"/>
        <w:numPr>
          <w:ilvl w:val="0"/>
          <w:numId w:val="1"/>
        </w:numPr>
        <w:spacing w:line="288" w:lineRule="auto"/>
        <w:ind w:left="426" w:hanging="426"/>
        <w:contextualSpacing/>
        <w:rPr>
          <w:rFonts w:ascii="Verdana" w:hAnsi="Verdana" w:cs="TTE1768698t00"/>
          <w:w w:val="90"/>
          <w:sz w:val="20"/>
          <w:szCs w:val="20"/>
        </w:rPr>
      </w:pPr>
      <w:r w:rsidRPr="00E8545F">
        <w:rPr>
          <w:rFonts w:ascii="Verdana" w:hAnsi="Verdana" w:cs="TTE1768698t00"/>
          <w:w w:val="90"/>
          <w:sz w:val="20"/>
          <w:szCs w:val="20"/>
        </w:rPr>
        <w:t>Opis Przedmiotu Zamówienia</w:t>
      </w:r>
    </w:p>
    <w:p w14:paraId="79AB8B0D" w14:textId="6E61FAE2" w:rsidR="0062079C" w:rsidRPr="00E8545F" w:rsidRDefault="0062079C" w:rsidP="00E9710A">
      <w:pPr>
        <w:pStyle w:val="Akapitzlist"/>
        <w:numPr>
          <w:ilvl w:val="0"/>
          <w:numId w:val="1"/>
        </w:numPr>
        <w:spacing w:line="288" w:lineRule="auto"/>
        <w:ind w:left="426" w:hanging="426"/>
        <w:contextualSpacing/>
        <w:rPr>
          <w:rFonts w:ascii="Verdana" w:hAnsi="Verdana" w:cs="TTE1768698t00"/>
          <w:w w:val="90"/>
          <w:sz w:val="20"/>
          <w:szCs w:val="20"/>
        </w:rPr>
      </w:pPr>
      <w:r w:rsidRPr="00E8545F">
        <w:rPr>
          <w:rFonts w:ascii="Verdana" w:hAnsi="Verdana" w:cs="TTE1768698t00"/>
          <w:w w:val="90"/>
          <w:sz w:val="20"/>
          <w:szCs w:val="20"/>
        </w:rPr>
        <w:t xml:space="preserve">Umowa </w:t>
      </w:r>
      <w:r w:rsidR="00D57ABA" w:rsidRPr="00E8545F">
        <w:rPr>
          <w:rFonts w:ascii="Verdana" w:hAnsi="Verdana" w:cs="TTE1768698t00"/>
          <w:w w:val="90"/>
          <w:sz w:val="20"/>
          <w:szCs w:val="20"/>
        </w:rPr>
        <w:t xml:space="preserve">o </w:t>
      </w:r>
      <w:r w:rsidRPr="00E8545F">
        <w:rPr>
          <w:rFonts w:ascii="Verdana" w:hAnsi="Verdana" w:cs="TTE1768698t00"/>
          <w:w w:val="90"/>
          <w:sz w:val="20"/>
          <w:szCs w:val="20"/>
        </w:rPr>
        <w:t>powierzeni</w:t>
      </w:r>
      <w:r w:rsidR="00D57ABA" w:rsidRPr="00E8545F">
        <w:rPr>
          <w:rFonts w:ascii="Verdana" w:hAnsi="Verdana" w:cs="TTE1768698t00"/>
          <w:w w:val="90"/>
          <w:sz w:val="20"/>
          <w:szCs w:val="20"/>
        </w:rPr>
        <w:t>e</w:t>
      </w:r>
      <w:r w:rsidRPr="00E8545F">
        <w:rPr>
          <w:rFonts w:ascii="Verdana" w:hAnsi="Verdana" w:cs="TTE1768698t00"/>
          <w:w w:val="90"/>
          <w:sz w:val="20"/>
          <w:szCs w:val="20"/>
        </w:rPr>
        <w:t xml:space="preserve"> przetwarzania danych osobowych</w:t>
      </w:r>
    </w:p>
    <w:p w14:paraId="4FE180B6" w14:textId="77777777" w:rsidR="00775584" w:rsidRPr="00E8545F" w:rsidRDefault="00775584" w:rsidP="00E9710A">
      <w:pPr>
        <w:spacing w:line="288" w:lineRule="auto"/>
        <w:rPr>
          <w:rFonts w:ascii="Verdana" w:hAnsi="Verdana" w:cs="TTE1768698t00"/>
          <w:w w:val="90"/>
          <w:sz w:val="20"/>
          <w:szCs w:val="20"/>
        </w:rPr>
      </w:pPr>
    </w:p>
    <w:p w14:paraId="1913AAE6" w14:textId="77777777" w:rsidR="00507268" w:rsidRPr="00E8545F" w:rsidRDefault="00507268" w:rsidP="00E9710A">
      <w:pPr>
        <w:spacing w:line="288" w:lineRule="auto"/>
        <w:rPr>
          <w:rFonts w:ascii="Verdana" w:hAnsi="Verdana" w:cs="TTE1768698t00"/>
          <w:w w:val="90"/>
          <w:sz w:val="20"/>
          <w:szCs w:val="20"/>
        </w:rPr>
      </w:pPr>
    </w:p>
    <w:p w14:paraId="228FF8CC" w14:textId="77777777" w:rsidR="00C17FBE" w:rsidRPr="00E8545F" w:rsidRDefault="00775584" w:rsidP="00E9710A">
      <w:pPr>
        <w:spacing w:line="288" w:lineRule="auto"/>
        <w:rPr>
          <w:rFonts w:ascii="Verdana" w:hAnsi="Verdana"/>
          <w:b/>
          <w:w w:val="90"/>
          <w:sz w:val="20"/>
          <w:szCs w:val="20"/>
        </w:rPr>
      </w:pPr>
      <w:r w:rsidRPr="00E8545F">
        <w:rPr>
          <w:rFonts w:ascii="Verdana" w:hAnsi="Verdana" w:cs="TTE1768698t00"/>
          <w:b/>
          <w:w w:val="90"/>
          <w:sz w:val="20"/>
          <w:szCs w:val="20"/>
        </w:rPr>
        <w:t xml:space="preserve">ZAMAWIAJĄCY </w:t>
      </w:r>
      <w:r w:rsidRPr="00E8545F">
        <w:rPr>
          <w:rFonts w:ascii="Verdana" w:hAnsi="Verdana" w:cs="TTE1768698t00"/>
          <w:b/>
          <w:w w:val="90"/>
          <w:sz w:val="20"/>
          <w:szCs w:val="20"/>
        </w:rPr>
        <w:tab/>
      </w:r>
      <w:r w:rsidRPr="00E8545F">
        <w:rPr>
          <w:rFonts w:ascii="Verdana" w:hAnsi="Verdana" w:cs="TTE1768698t00"/>
          <w:b/>
          <w:w w:val="90"/>
          <w:sz w:val="20"/>
          <w:szCs w:val="20"/>
        </w:rPr>
        <w:tab/>
      </w:r>
      <w:r w:rsidRPr="00E8545F">
        <w:rPr>
          <w:rFonts w:ascii="Verdana" w:hAnsi="Verdana" w:cs="TTE1768698t00"/>
          <w:b/>
          <w:w w:val="90"/>
          <w:sz w:val="20"/>
          <w:szCs w:val="20"/>
        </w:rPr>
        <w:tab/>
      </w:r>
      <w:r w:rsidRPr="00E8545F">
        <w:rPr>
          <w:rFonts w:ascii="Verdana" w:hAnsi="Verdana" w:cs="TTE1768698t00"/>
          <w:b/>
          <w:w w:val="90"/>
          <w:sz w:val="20"/>
          <w:szCs w:val="20"/>
        </w:rPr>
        <w:tab/>
      </w:r>
      <w:r w:rsidRPr="00E8545F">
        <w:rPr>
          <w:rFonts w:ascii="Verdana" w:hAnsi="Verdana" w:cs="TTE1768698t00"/>
          <w:b/>
          <w:w w:val="90"/>
          <w:sz w:val="20"/>
          <w:szCs w:val="20"/>
        </w:rPr>
        <w:tab/>
      </w:r>
      <w:r w:rsidRPr="00E8545F">
        <w:rPr>
          <w:rFonts w:ascii="Verdana" w:hAnsi="Verdana" w:cs="TTE1768698t00"/>
          <w:b/>
          <w:w w:val="90"/>
          <w:sz w:val="20"/>
          <w:szCs w:val="20"/>
        </w:rPr>
        <w:tab/>
      </w:r>
      <w:r w:rsidRPr="00E8545F">
        <w:rPr>
          <w:rFonts w:ascii="Verdana" w:hAnsi="Verdana" w:cs="TTE1768698t00"/>
          <w:b/>
          <w:w w:val="90"/>
          <w:sz w:val="20"/>
          <w:szCs w:val="20"/>
        </w:rPr>
        <w:tab/>
      </w:r>
      <w:r w:rsidRPr="00E8545F">
        <w:rPr>
          <w:rFonts w:ascii="Verdana" w:hAnsi="Verdana" w:cs="TTE1768698t00"/>
          <w:b/>
          <w:w w:val="90"/>
          <w:sz w:val="20"/>
          <w:szCs w:val="20"/>
        </w:rPr>
        <w:tab/>
        <w:t>WYKONAWCA</w:t>
      </w:r>
    </w:p>
    <w:sectPr w:rsidR="00C17FBE" w:rsidRPr="00E8545F" w:rsidSect="0018399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52DA1" w14:textId="77777777" w:rsidR="00B61E3D" w:rsidRDefault="00B61E3D" w:rsidP="000920F7">
      <w:pPr>
        <w:spacing w:after="0" w:line="240" w:lineRule="auto"/>
      </w:pPr>
      <w:r>
        <w:separator/>
      </w:r>
    </w:p>
  </w:endnote>
  <w:endnote w:type="continuationSeparator" w:id="0">
    <w:p w14:paraId="543F4CB1" w14:textId="77777777" w:rsidR="00B61E3D" w:rsidRDefault="00B61E3D" w:rsidP="00092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B8B2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sz w:val="16"/>
        <w:szCs w:val="16"/>
      </w:rPr>
      <w:id w:val="20213159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3E49182B" w14:textId="5D5579B0" w:rsidR="00EF7D27" w:rsidRPr="00EF7D27" w:rsidRDefault="00EF7D27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EF7D27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="00624095" w:rsidRPr="00EF7D27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EF7D27">
              <w:rPr>
                <w:rFonts w:ascii="Verdana" w:hAnsi="Verdana"/>
                <w:sz w:val="16"/>
                <w:szCs w:val="16"/>
              </w:rPr>
              <w:instrText>PAGE</w:instrText>
            </w:r>
            <w:r w:rsidR="00624095" w:rsidRPr="00EF7D27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D57ABA">
              <w:rPr>
                <w:rFonts w:ascii="Verdana" w:hAnsi="Verdana"/>
                <w:noProof/>
                <w:sz w:val="16"/>
                <w:szCs w:val="16"/>
              </w:rPr>
              <w:t>5</w:t>
            </w:r>
            <w:r w:rsidR="00624095" w:rsidRPr="00EF7D27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EF7D27">
              <w:rPr>
                <w:rFonts w:ascii="Verdana" w:hAnsi="Verdana"/>
                <w:sz w:val="16"/>
                <w:szCs w:val="16"/>
              </w:rPr>
              <w:t xml:space="preserve"> z </w:t>
            </w:r>
            <w:r w:rsidR="00624095" w:rsidRPr="00EF7D27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EF7D27">
              <w:rPr>
                <w:rFonts w:ascii="Verdana" w:hAnsi="Verdana"/>
                <w:sz w:val="16"/>
                <w:szCs w:val="16"/>
              </w:rPr>
              <w:instrText>NUMPAGES</w:instrText>
            </w:r>
            <w:r w:rsidR="00624095" w:rsidRPr="00EF7D27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D57ABA">
              <w:rPr>
                <w:rFonts w:ascii="Verdana" w:hAnsi="Verdana"/>
                <w:noProof/>
                <w:sz w:val="16"/>
                <w:szCs w:val="16"/>
              </w:rPr>
              <w:t>5</w:t>
            </w:r>
            <w:r w:rsidR="00624095" w:rsidRPr="00EF7D27">
              <w:rPr>
                <w:rFonts w:ascii="Verdana" w:hAnsi="Verdana"/>
                <w:sz w:val="16"/>
                <w:szCs w:val="16"/>
              </w:rPr>
              <w:fldChar w:fldCharType="end"/>
            </w:r>
          </w:p>
        </w:sdtContent>
      </w:sdt>
    </w:sdtContent>
  </w:sdt>
  <w:p w14:paraId="1530FAEC" w14:textId="77777777" w:rsidR="00EF7D27" w:rsidRDefault="00EF7D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D7D3D" w14:textId="77777777" w:rsidR="00B61E3D" w:rsidRDefault="00B61E3D" w:rsidP="000920F7">
      <w:pPr>
        <w:spacing w:after="0" w:line="240" w:lineRule="auto"/>
      </w:pPr>
      <w:r>
        <w:separator/>
      </w:r>
    </w:p>
  </w:footnote>
  <w:footnote w:type="continuationSeparator" w:id="0">
    <w:p w14:paraId="265608E3" w14:textId="77777777" w:rsidR="00B61E3D" w:rsidRDefault="00B61E3D" w:rsidP="000920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678CE"/>
    <w:multiLevelType w:val="hybridMultilevel"/>
    <w:tmpl w:val="3CAE739C"/>
    <w:lvl w:ilvl="0" w:tplc="A2E0FB3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Calibri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AB49F7"/>
    <w:multiLevelType w:val="hybridMultilevel"/>
    <w:tmpl w:val="1EA27F1C"/>
    <w:lvl w:ilvl="0" w:tplc="F14819B8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B541E5"/>
    <w:multiLevelType w:val="hybridMultilevel"/>
    <w:tmpl w:val="9C68DBA8"/>
    <w:lvl w:ilvl="0" w:tplc="6E649266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9B21DF5"/>
    <w:multiLevelType w:val="hybridMultilevel"/>
    <w:tmpl w:val="FB4E7FE8"/>
    <w:lvl w:ilvl="0" w:tplc="5A4A2C20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3E7BFF"/>
    <w:multiLevelType w:val="hybridMultilevel"/>
    <w:tmpl w:val="2EE0B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8048DB"/>
    <w:multiLevelType w:val="hybridMultilevel"/>
    <w:tmpl w:val="B0229B72"/>
    <w:lvl w:ilvl="0" w:tplc="4D4E41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18077C"/>
    <w:multiLevelType w:val="hybridMultilevel"/>
    <w:tmpl w:val="DD0E15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1E7629"/>
    <w:multiLevelType w:val="hybridMultilevel"/>
    <w:tmpl w:val="75608046"/>
    <w:lvl w:ilvl="0" w:tplc="642A00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D136E5"/>
    <w:multiLevelType w:val="hybridMultilevel"/>
    <w:tmpl w:val="3B463DFC"/>
    <w:lvl w:ilvl="0" w:tplc="9662D0BC">
      <w:start w:val="1"/>
      <w:numFmt w:val="decimal"/>
      <w:lvlText w:val="%1."/>
      <w:lvlJc w:val="left"/>
      <w:pPr>
        <w:ind w:left="720" w:hanging="360"/>
      </w:pPr>
      <w:rPr>
        <w:rFonts w:cs="TTE1768698t00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801112"/>
    <w:multiLevelType w:val="hybridMultilevel"/>
    <w:tmpl w:val="1ADEFE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E0721E"/>
    <w:multiLevelType w:val="hybridMultilevel"/>
    <w:tmpl w:val="8B663D5A"/>
    <w:lvl w:ilvl="0" w:tplc="1AA445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F107B4"/>
    <w:multiLevelType w:val="hybridMultilevel"/>
    <w:tmpl w:val="43FEF1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2"/>
  </w:num>
  <w:num w:numId="4">
    <w:abstractNumId w:val="4"/>
  </w:num>
  <w:num w:numId="5">
    <w:abstractNumId w:val="10"/>
  </w:num>
  <w:num w:numId="6">
    <w:abstractNumId w:val="1"/>
  </w:num>
  <w:num w:numId="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7B8"/>
    <w:rsid w:val="00031C16"/>
    <w:rsid w:val="0004474E"/>
    <w:rsid w:val="000747B8"/>
    <w:rsid w:val="000920F7"/>
    <w:rsid w:val="001112AE"/>
    <w:rsid w:val="00120159"/>
    <w:rsid w:val="00134A31"/>
    <w:rsid w:val="001711C2"/>
    <w:rsid w:val="00181C3D"/>
    <w:rsid w:val="00183993"/>
    <w:rsid w:val="00186255"/>
    <w:rsid w:val="001A2DE2"/>
    <w:rsid w:val="001D5E51"/>
    <w:rsid w:val="001F1025"/>
    <w:rsid w:val="0021749C"/>
    <w:rsid w:val="00242F9D"/>
    <w:rsid w:val="00297603"/>
    <w:rsid w:val="002A43DE"/>
    <w:rsid w:val="002D4095"/>
    <w:rsid w:val="002E513D"/>
    <w:rsid w:val="0030474A"/>
    <w:rsid w:val="00316E27"/>
    <w:rsid w:val="00324F31"/>
    <w:rsid w:val="00325968"/>
    <w:rsid w:val="00370AD0"/>
    <w:rsid w:val="003A5F37"/>
    <w:rsid w:val="003C7451"/>
    <w:rsid w:val="003E2702"/>
    <w:rsid w:val="0043056F"/>
    <w:rsid w:val="00443B5F"/>
    <w:rsid w:val="00465AB0"/>
    <w:rsid w:val="004948FB"/>
    <w:rsid w:val="004A74E9"/>
    <w:rsid w:val="004C3F29"/>
    <w:rsid w:val="004C7E8C"/>
    <w:rsid w:val="004D03D2"/>
    <w:rsid w:val="004D1524"/>
    <w:rsid w:val="004F2EA9"/>
    <w:rsid w:val="00507268"/>
    <w:rsid w:val="00527942"/>
    <w:rsid w:val="00552490"/>
    <w:rsid w:val="00577EB2"/>
    <w:rsid w:val="005934D4"/>
    <w:rsid w:val="005B6F6E"/>
    <w:rsid w:val="005C5A4D"/>
    <w:rsid w:val="0062079C"/>
    <w:rsid w:val="00624095"/>
    <w:rsid w:val="00624CEE"/>
    <w:rsid w:val="00670CD7"/>
    <w:rsid w:val="00682423"/>
    <w:rsid w:val="0068659C"/>
    <w:rsid w:val="006A7FD4"/>
    <w:rsid w:val="006B19EB"/>
    <w:rsid w:val="006F3AF6"/>
    <w:rsid w:val="007076FD"/>
    <w:rsid w:val="00712452"/>
    <w:rsid w:val="007361FD"/>
    <w:rsid w:val="0073799A"/>
    <w:rsid w:val="00746AA5"/>
    <w:rsid w:val="00766CD5"/>
    <w:rsid w:val="00775584"/>
    <w:rsid w:val="007913A3"/>
    <w:rsid w:val="007A5E54"/>
    <w:rsid w:val="00812E4F"/>
    <w:rsid w:val="008337D2"/>
    <w:rsid w:val="008412E5"/>
    <w:rsid w:val="00850784"/>
    <w:rsid w:val="008626E0"/>
    <w:rsid w:val="008D0FE7"/>
    <w:rsid w:val="008D3095"/>
    <w:rsid w:val="008E5BE7"/>
    <w:rsid w:val="009050D9"/>
    <w:rsid w:val="00940EF0"/>
    <w:rsid w:val="009B0FA4"/>
    <w:rsid w:val="009E26F5"/>
    <w:rsid w:val="00A01D1F"/>
    <w:rsid w:val="00A214D9"/>
    <w:rsid w:val="00A24559"/>
    <w:rsid w:val="00A54A07"/>
    <w:rsid w:val="00A94B48"/>
    <w:rsid w:val="00AA5517"/>
    <w:rsid w:val="00AE7D36"/>
    <w:rsid w:val="00B13A3C"/>
    <w:rsid w:val="00B24E2A"/>
    <w:rsid w:val="00B61E3D"/>
    <w:rsid w:val="00B7491C"/>
    <w:rsid w:val="00B8721B"/>
    <w:rsid w:val="00BA6BBF"/>
    <w:rsid w:val="00BA7256"/>
    <w:rsid w:val="00BD0071"/>
    <w:rsid w:val="00BD4C77"/>
    <w:rsid w:val="00C11717"/>
    <w:rsid w:val="00C17FBE"/>
    <w:rsid w:val="00C42FCE"/>
    <w:rsid w:val="00C768E4"/>
    <w:rsid w:val="00CF7A45"/>
    <w:rsid w:val="00D05DBC"/>
    <w:rsid w:val="00D33E2E"/>
    <w:rsid w:val="00D57ABA"/>
    <w:rsid w:val="00D64AA6"/>
    <w:rsid w:val="00D77FF9"/>
    <w:rsid w:val="00D81E0C"/>
    <w:rsid w:val="00D9128D"/>
    <w:rsid w:val="00DB1358"/>
    <w:rsid w:val="00DC3244"/>
    <w:rsid w:val="00E005D6"/>
    <w:rsid w:val="00E1566C"/>
    <w:rsid w:val="00E45B3A"/>
    <w:rsid w:val="00E549D4"/>
    <w:rsid w:val="00E71A98"/>
    <w:rsid w:val="00E8545F"/>
    <w:rsid w:val="00E9710A"/>
    <w:rsid w:val="00E9710F"/>
    <w:rsid w:val="00EC2CBE"/>
    <w:rsid w:val="00EE0A20"/>
    <w:rsid w:val="00EF0207"/>
    <w:rsid w:val="00EF7D27"/>
    <w:rsid w:val="00F16AD1"/>
    <w:rsid w:val="00F55AD8"/>
    <w:rsid w:val="00F63CD3"/>
    <w:rsid w:val="00F76E33"/>
    <w:rsid w:val="00FC1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CB41E"/>
  <w15:docId w15:val="{B52FE917-F3D3-4F47-87F9-E74C38E4D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58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ost">
    <w:name w:val="tekst ost"/>
    <w:basedOn w:val="Normalny"/>
    <w:rsid w:val="0077558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color w:val="000000"/>
      <w:spacing w:val="4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75584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2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20F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92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20F7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71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71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710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1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10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7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710A"/>
    <w:rPr>
      <w:rFonts w:ascii="Tahoma" w:eastAsia="Calibri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6207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62079C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6207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4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gddkia/przetwarzanie-danych-osobowych-pracownikow-wykonawcow-i-podwykonawco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1790</Words>
  <Characters>10745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Rutkowska Justyna</dc:creator>
  <cp:lastModifiedBy>Ziomek Krzysztof</cp:lastModifiedBy>
  <cp:revision>6</cp:revision>
  <cp:lastPrinted>2015-11-26T09:38:00Z</cp:lastPrinted>
  <dcterms:created xsi:type="dcterms:W3CDTF">2023-11-09T11:28:00Z</dcterms:created>
  <dcterms:modified xsi:type="dcterms:W3CDTF">2023-11-14T06:57:00Z</dcterms:modified>
</cp:coreProperties>
</file>